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7" w:hanging="422" w:hangingChars="200"/>
        <w:rPr>
          <w:rFonts w:asciiTheme="minorEastAsia" w:hAnsiTheme="minorEastAsia" w:eastAsiaTheme="minorEastAsia"/>
          <w:b/>
          <w:bCs/>
        </w:rPr>
      </w:pPr>
    </w:p>
    <w:p>
      <w:pPr>
        <w:pStyle w:val="7"/>
        <w:rPr>
          <w:rFonts w:asciiTheme="minorEastAsia" w:hAnsiTheme="minorEastAsia" w:eastAsiaTheme="minorEastAsia"/>
          <w:sz w:val="24"/>
        </w:rPr>
      </w:pPr>
    </w:p>
    <w:p>
      <w:pPr>
        <w:jc w:val="center"/>
        <w:rPr>
          <w:rFonts w:asciiTheme="minorEastAsia" w:hAnsiTheme="minorEastAsia" w:eastAsiaTheme="minorEastAsia"/>
          <w:b/>
          <w:bCs/>
        </w:rPr>
      </w:pPr>
    </w:p>
    <w:p>
      <w:pPr>
        <w:jc w:val="center"/>
        <w:rPr>
          <w:rFonts w:asciiTheme="minorEastAsia" w:hAnsiTheme="minorEastAsia" w:eastAsiaTheme="minorEastAsia"/>
          <w:b/>
          <w:bCs/>
        </w:rPr>
      </w:pPr>
    </w:p>
    <w:p>
      <w:pPr>
        <w:jc w:val="center"/>
        <w:rPr>
          <w:rFonts w:asciiTheme="minorEastAsia" w:hAnsiTheme="minorEastAsia" w:eastAsiaTheme="minorEastAsia"/>
          <w:b/>
          <w:bCs/>
        </w:rPr>
      </w:pPr>
    </w:p>
    <w:p>
      <w:pPr>
        <w:jc w:val="center"/>
        <w:rPr>
          <w:rFonts w:asciiTheme="minorEastAsia" w:hAnsiTheme="minorEastAsia" w:eastAsiaTheme="minorEastAsia"/>
          <w:b/>
          <w:bCs/>
        </w:rPr>
      </w:pPr>
    </w:p>
    <w:p>
      <w:pPr>
        <w:jc w:val="center"/>
        <w:rPr>
          <w:rFonts w:asciiTheme="minorEastAsia" w:hAnsiTheme="minorEastAsia" w:eastAsiaTheme="minorEastAsia"/>
          <w:b/>
          <w:bCs/>
          <w:sz w:val="84"/>
          <w:szCs w:val="84"/>
        </w:rPr>
      </w:pPr>
      <w:r>
        <w:rPr>
          <w:rFonts w:hint="eastAsia" w:asciiTheme="minorEastAsia" w:hAnsiTheme="minorEastAsia" w:eastAsiaTheme="minorEastAsia"/>
          <w:b/>
          <w:bCs/>
          <w:sz w:val="84"/>
          <w:szCs w:val="84"/>
        </w:rPr>
        <w:t>采 购 文 件</w:t>
      </w:r>
    </w:p>
    <w:p>
      <w:pPr>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ind w:firstLine="964" w:firstLineChars="300"/>
        <w:rPr>
          <w:rFonts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rPr>
      </w:pPr>
    </w:p>
    <w:p>
      <w:pPr>
        <w:spacing w:line="200" w:lineRule="atLeast"/>
        <w:ind w:firstLine="851" w:firstLineChars="265"/>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sz w:val="32"/>
          <w:szCs w:val="32"/>
          <w:lang w:val="en-US" w:eastAsia="zh-CN"/>
        </w:rPr>
        <w:t>益阳市妇幼保健院检验服务外包采购项目</w:t>
      </w:r>
    </w:p>
    <w:p>
      <w:pPr>
        <w:spacing w:line="200" w:lineRule="atLeast"/>
        <w:ind w:firstLine="851" w:firstLineChars="265"/>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rPr>
          <w:rFonts w:asciiTheme="minorEastAsia" w:hAnsiTheme="minorEastAsia" w:eastAsiaTheme="minorEastAsia"/>
          <w:b/>
          <w:bCs/>
          <w:sz w:val="32"/>
          <w:szCs w:val="32"/>
        </w:rPr>
      </w:pPr>
    </w:p>
    <w:p>
      <w:pPr>
        <w:jc w:val="both"/>
        <w:rPr>
          <w:rFonts w:hint="eastAsia"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rPr>
      </w:pPr>
    </w:p>
    <w:p>
      <w:pPr>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益阳市妇幼保健院</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二○一</w:t>
      </w:r>
      <w:r>
        <w:rPr>
          <w:rFonts w:hint="eastAsia" w:asciiTheme="minorEastAsia" w:hAnsiTheme="minorEastAsia" w:eastAsiaTheme="minorEastAsia"/>
          <w:b/>
          <w:bCs/>
          <w:sz w:val="32"/>
          <w:szCs w:val="32"/>
          <w:lang w:val="en-US" w:eastAsia="zh-CN"/>
        </w:rPr>
        <w:t>九</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val="en-US" w:eastAsia="zh-CN"/>
        </w:rPr>
        <w:t>七</w:t>
      </w:r>
      <w:r>
        <w:rPr>
          <w:rFonts w:hint="eastAsia" w:asciiTheme="minorEastAsia" w:hAnsiTheme="minorEastAsia" w:eastAsiaTheme="minorEastAsia"/>
          <w:b/>
          <w:bCs/>
          <w:sz w:val="32"/>
          <w:szCs w:val="32"/>
        </w:rPr>
        <w:t>月</w:t>
      </w:r>
    </w:p>
    <w:p>
      <w:pPr>
        <w:pStyle w:val="16"/>
        <w:jc w:val="center"/>
        <w:rPr>
          <w:rFonts w:asciiTheme="minorEastAsia" w:hAnsiTheme="minorEastAsia" w:eastAsiaTheme="minorEastAsia"/>
          <w:b/>
          <w:sz w:val="32"/>
          <w:szCs w:val="32"/>
        </w:rPr>
        <w:sectPr>
          <w:headerReference r:id="rId3" w:type="default"/>
          <w:footerReference r:id="rId4" w:type="even"/>
          <w:pgSz w:w="11906" w:h="16838"/>
          <w:pgMar w:top="1440" w:right="1797" w:bottom="1440" w:left="1797" w:header="851" w:footer="1418" w:gutter="0"/>
          <w:cols w:space="720" w:num="1"/>
          <w:docGrid w:type="lines" w:linePitch="312" w:charSpace="0"/>
        </w:sectPr>
      </w:pPr>
    </w:p>
    <w:p>
      <w:pPr>
        <w:spacing w:line="360" w:lineRule="auto"/>
        <w:ind w:left="284" w:hanging="284"/>
        <w:jc w:val="center"/>
        <w:rPr>
          <w:rFonts w:asciiTheme="minorEastAsia" w:hAnsiTheme="minorEastAsia" w:eastAsiaTheme="minorEastAsia"/>
          <w:b/>
        </w:rPr>
      </w:pPr>
      <w:r>
        <w:rPr>
          <w:rFonts w:asciiTheme="minorEastAsia" w:hAnsiTheme="minorEastAsia" w:eastAsiaTheme="minorEastAsia"/>
          <w:b/>
        </w:rPr>
        <w:tab/>
      </w:r>
    </w:p>
    <w:p>
      <w:pPr>
        <w:spacing w:line="440" w:lineRule="exact"/>
        <w:ind w:left="284" w:hanging="284"/>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  录</w:t>
      </w:r>
    </w:p>
    <w:p>
      <w:pPr>
        <w:spacing w:line="440" w:lineRule="exact"/>
        <w:ind w:left="284" w:hanging="284"/>
        <w:jc w:val="center"/>
        <w:rPr>
          <w:rFonts w:asciiTheme="minorEastAsia" w:hAnsiTheme="minorEastAsia" w:eastAsiaTheme="minorEastAsia"/>
          <w:b/>
          <w:sz w:val="36"/>
          <w:szCs w:val="36"/>
        </w:rPr>
      </w:pPr>
    </w:p>
    <w:p>
      <w:pPr>
        <w:pStyle w:val="21"/>
        <w:rPr>
          <w:rFonts w:asciiTheme="minorEastAsia" w:hAnsiTheme="minorEastAsia" w:eastAsiaTheme="minorEastAsia" w:cstheme="minorBidi"/>
          <w:kern w:val="2"/>
          <w:sz w:val="28"/>
          <w:szCs w:val="24"/>
        </w:rPr>
      </w:pPr>
      <w:r>
        <w:rPr>
          <w:rFonts w:hint="eastAsia" w:asciiTheme="minorEastAsia" w:hAnsiTheme="minorEastAsia" w:eastAsiaTheme="minorEastAsia"/>
          <w:sz w:val="28"/>
          <w:szCs w:val="24"/>
        </w:rPr>
        <w:fldChar w:fldCharType="begin"/>
      </w:r>
      <w:r>
        <w:rPr>
          <w:rStyle w:val="32"/>
          <w:rFonts w:hint="eastAsia" w:asciiTheme="minorEastAsia" w:hAnsiTheme="minorEastAsia" w:eastAsiaTheme="minorEastAsia"/>
          <w:color w:val="auto"/>
          <w:sz w:val="28"/>
          <w:szCs w:val="24"/>
        </w:rPr>
        <w:instrText xml:space="preserve"> TOC \o "1-3" \h \z </w:instrText>
      </w:r>
      <w:r>
        <w:rPr>
          <w:rFonts w:hint="eastAsia" w:asciiTheme="minorEastAsia" w:hAnsiTheme="minorEastAsia" w:eastAsiaTheme="minorEastAsia"/>
          <w:sz w:val="28"/>
          <w:szCs w:val="24"/>
        </w:rPr>
        <w:fldChar w:fldCharType="separate"/>
      </w:r>
      <w:r>
        <w:fldChar w:fldCharType="begin"/>
      </w:r>
      <w:r>
        <w:instrText xml:space="preserve"> HYPERLINK \l "_Toc531213461" </w:instrText>
      </w:r>
      <w:r>
        <w:fldChar w:fldCharType="separate"/>
      </w:r>
      <w:r>
        <w:rPr>
          <w:rStyle w:val="32"/>
          <w:rFonts w:hint="eastAsia" w:asciiTheme="minorEastAsia" w:hAnsiTheme="minorEastAsia" w:eastAsiaTheme="minorEastAsia"/>
          <w:sz w:val="28"/>
          <w:szCs w:val="24"/>
        </w:rPr>
        <w:t>第一章采购公告</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_Toc531213461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"_Toc531213462" </w:instrText>
      </w:r>
      <w:r>
        <w:fldChar w:fldCharType="separate"/>
      </w:r>
      <w:r>
        <w:rPr>
          <w:rStyle w:val="32"/>
          <w:rFonts w:hint="eastAsia" w:asciiTheme="minorEastAsia" w:hAnsiTheme="minorEastAsia" w:eastAsiaTheme="minorEastAsia"/>
          <w:sz w:val="28"/>
          <w:szCs w:val="24"/>
        </w:rPr>
        <w:t>第二章</w:t>
      </w:r>
      <w:r>
        <w:rPr>
          <w:rStyle w:val="32"/>
          <w:rFonts w:hint="eastAsia" w:asciiTheme="minorEastAsia" w:hAnsiTheme="minorEastAsia" w:eastAsiaTheme="minorEastAsia"/>
          <w:sz w:val="28"/>
          <w:szCs w:val="24"/>
          <w:lang w:val="en-US" w:eastAsia="zh-CN"/>
        </w:rPr>
        <w:t>采购需求</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_Toc531213462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5</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8"/>
          <w:szCs w:val="24"/>
        </w:rPr>
      </w:pPr>
      <w:r>
        <w:fldChar w:fldCharType="begin"/>
      </w:r>
      <w:r>
        <w:instrText xml:space="preserve"> HYPERLINK \l "_Toc531213463" </w:instrText>
      </w:r>
      <w:r>
        <w:fldChar w:fldCharType="separate"/>
      </w:r>
      <w:r>
        <w:rPr>
          <w:rStyle w:val="32"/>
          <w:rFonts w:hint="eastAsia" w:asciiTheme="minorEastAsia" w:hAnsiTheme="minorEastAsia" w:eastAsiaTheme="minorEastAsia"/>
          <w:sz w:val="28"/>
          <w:szCs w:val="24"/>
        </w:rPr>
        <w:t>第三章附件（响应文件格式）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7</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"_Toc531213464" </w:instrText>
      </w:r>
      <w:r>
        <w:fldChar w:fldCharType="separate"/>
      </w:r>
      <w:r>
        <w:rPr>
          <w:rStyle w:val="32"/>
          <w:rFonts w:asciiTheme="minorEastAsia" w:hAnsiTheme="minorEastAsia" w:eastAsiaTheme="minorEastAsia"/>
          <w:sz w:val="28"/>
          <w:szCs w:val="24"/>
        </w:rPr>
        <w:t>1</w:t>
      </w:r>
      <w:r>
        <w:rPr>
          <w:rStyle w:val="32"/>
          <w:rFonts w:hint="eastAsia" w:asciiTheme="minorEastAsia" w:hAnsiTheme="minorEastAsia" w:eastAsiaTheme="minorEastAsia"/>
          <w:sz w:val="28"/>
          <w:szCs w:val="24"/>
        </w:rPr>
        <w:t>、响应函格式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_Toc531213464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"_Toc531213465" </w:instrText>
      </w:r>
      <w:r>
        <w:fldChar w:fldCharType="separate"/>
      </w:r>
      <w:r>
        <w:rPr>
          <w:rStyle w:val="32"/>
          <w:rFonts w:asciiTheme="minorEastAsia" w:hAnsiTheme="minorEastAsia" w:eastAsiaTheme="minorEastAsia"/>
          <w:sz w:val="28"/>
          <w:szCs w:val="24"/>
        </w:rPr>
        <w:t>2</w:t>
      </w:r>
      <w:r>
        <w:rPr>
          <w:rStyle w:val="32"/>
          <w:rFonts w:hint="eastAsia" w:asciiTheme="minorEastAsia" w:hAnsiTheme="minorEastAsia" w:eastAsiaTheme="minorEastAsia"/>
          <w:sz w:val="28"/>
          <w:szCs w:val="24"/>
        </w:rPr>
        <w:t>、报价一览表格式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_Toc531213465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9</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"_Toc531213466" </w:instrText>
      </w:r>
      <w:r>
        <w:fldChar w:fldCharType="separate"/>
      </w:r>
      <w:r>
        <w:rPr>
          <w:rStyle w:val="32"/>
          <w:rFonts w:asciiTheme="minorEastAsia" w:hAnsiTheme="minorEastAsia" w:eastAsiaTheme="minorEastAsia"/>
          <w:sz w:val="28"/>
          <w:szCs w:val="24"/>
        </w:rPr>
        <w:t>3</w:t>
      </w:r>
      <w:r>
        <w:rPr>
          <w:rStyle w:val="32"/>
          <w:rFonts w:hint="eastAsia" w:asciiTheme="minorEastAsia" w:hAnsiTheme="minorEastAsia" w:eastAsiaTheme="minorEastAsia"/>
          <w:sz w:val="28"/>
          <w:szCs w:val="24"/>
        </w:rPr>
        <w:t>、分项报价表格式</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_Toc531213466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10</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"_Toc531213467" </w:instrText>
      </w:r>
      <w:r>
        <w:fldChar w:fldCharType="separate"/>
      </w:r>
      <w:r>
        <w:rPr>
          <w:rStyle w:val="32"/>
          <w:rFonts w:asciiTheme="minorEastAsia" w:hAnsiTheme="minorEastAsia" w:eastAsiaTheme="minorEastAsia"/>
          <w:sz w:val="28"/>
          <w:szCs w:val="24"/>
        </w:rPr>
        <w:t>4</w:t>
      </w:r>
      <w:r>
        <w:rPr>
          <w:rStyle w:val="32"/>
          <w:rFonts w:hint="eastAsia" w:asciiTheme="minorEastAsia" w:hAnsiTheme="minorEastAsia" w:eastAsiaTheme="minorEastAsia"/>
          <w:sz w:val="28"/>
          <w:szCs w:val="24"/>
        </w:rPr>
        <w:t>、</w:t>
      </w:r>
      <w:r>
        <w:rPr>
          <w:rStyle w:val="32"/>
          <w:rFonts w:hint="eastAsia" w:asciiTheme="minorEastAsia" w:hAnsiTheme="minorEastAsia" w:eastAsiaTheme="minorEastAsia"/>
          <w:sz w:val="28"/>
          <w:szCs w:val="24"/>
          <w:lang w:val="en-US" w:eastAsia="zh-CN"/>
        </w:rPr>
        <w:t>服务方案</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_Toc531213467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11</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13"/>
        <w:tabs>
          <w:tab w:val="right" w:leader="dot" w:pos="9231"/>
        </w:tabs>
        <w:rPr>
          <w:rFonts w:asciiTheme="minorEastAsia" w:hAnsiTheme="minorEastAsia" w:eastAsiaTheme="minorEastAsia" w:cstheme="minorBidi"/>
          <w:kern w:val="2"/>
          <w:sz w:val="28"/>
          <w:szCs w:val="24"/>
        </w:rPr>
      </w:pPr>
      <w:r>
        <w:fldChar w:fldCharType="begin"/>
      </w:r>
      <w:r>
        <w:instrText xml:space="preserve"> HYPERLINK \l "_Toc531213468" </w:instrText>
      </w:r>
      <w:r>
        <w:fldChar w:fldCharType="separate"/>
      </w:r>
      <w:r>
        <w:rPr>
          <w:rStyle w:val="32"/>
          <w:rFonts w:asciiTheme="minorEastAsia" w:hAnsiTheme="minorEastAsia" w:eastAsiaTheme="minorEastAsia"/>
          <w:sz w:val="28"/>
          <w:szCs w:val="24"/>
        </w:rPr>
        <w:t>5</w:t>
      </w:r>
      <w:r>
        <w:rPr>
          <w:rStyle w:val="32"/>
          <w:rFonts w:hint="eastAsia" w:asciiTheme="minorEastAsia" w:hAnsiTheme="minorEastAsia" w:eastAsiaTheme="minorEastAsia"/>
          <w:sz w:val="28"/>
          <w:szCs w:val="24"/>
        </w:rPr>
        <w:t>、</w:t>
      </w:r>
      <w:r>
        <w:rPr>
          <w:rStyle w:val="32"/>
          <w:rFonts w:hint="eastAsia" w:asciiTheme="minorEastAsia" w:hAnsiTheme="minorEastAsia" w:eastAsiaTheme="minorEastAsia"/>
          <w:sz w:val="28"/>
          <w:szCs w:val="24"/>
          <w:lang w:val="en-US" w:eastAsia="zh-CN"/>
        </w:rPr>
        <w:t>资格证明文件</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_Toc531213468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12</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pStyle w:val="21"/>
        <w:rPr>
          <w:rFonts w:asciiTheme="minorEastAsia" w:hAnsiTheme="minorEastAsia" w:eastAsiaTheme="minorEastAsia" w:cstheme="minorBidi"/>
          <w:kern w:val="2"/>
          <w:sz w:val="22"/>
          <w:szCs w:val="22"/>
        </w:rPr>
      </w:pPr>
      <w:r>
        <w:fldChar w:fldCharType="begin"/>
      </w:r>
      <w:r>
        <w:instrText xml:space="preserve"> HYPERLINK \l "_Toc531213473" </w:instrText>
      </w:r>
      <w:r>
        <w:fldChar w:fldCharType="separate"/>
      </w:r>
      <w:r>
        <w:rPr>
          <w:rStyle w:val="32"/>
          <w:rFonts w:hint="eastAsia" w:asciiTheme="minorEastAsia" w:hAnsiTheme="minorEastAsia" w:eastAsiaTheme="minorEastAsia"/>
          <w:sz w:val="28"/>
          <w:szCs w:val="24"/>
        </w:rPr>
        <w:t>第四章评审办法</w:t>
      </w:r>
      <w:r>
        <w:rPr>
          <w:rFonts w:asciiTheme="minorEastAsia" w:hAnsiTheme="minorEastAsia" w:eastAsiaTheme="minorEastAsia"/>
          <w:sz w:val="28"/>
          <w:szCs w:val="24"/>
        </w:rPr>
        <w:tab/>
      </w:r>
      <w:r>
        <w:rPr>
          <w:rFonts w:asciiTheme="minorEastAsia" w:hAnsiTheme="minorEastAsia" w:eastAsiaTheme="minorEastAsia"/>
          <w:sz w:val="28"/>
          <w:szCs w:val="24"/>
        </w:rPr>
        <w:fldChar w:fldCharType="begin"/>
      </w:r>
      <w:r>
        <w:rPr>
          <w:rFonts w:asciiTheme="minorEastAsia" w:hAnsiTheme="minorEastAsia" w:eastAsiaTheme="minorEastAsia"/>
          <w:sz w:val="28"/>
          <w:szCs w:val="24"/>
        </w:rPr>
        <w:instrText xml:space="preserve"> PAGEREF _Toc531213473 \h </w:instrText>
      </w:r>
      <w:r>
        <w:rPr>
          <w:rFonts w:asciiTheme="minorEastAsia" w:hAnsiTheme="minorEastAsia" w:eastAsiaTheme="minorEastAsia"/>
          <w:sz w:val="28"/>
          <w:szCs w:val="24"/>
        </w:rPr>
        <w:fldChar w:fldCharType="separate"/>
      </w:r>
      <w:r>
        <w:rPr>
          <w:rFonts w:asciiTheme="minorEastAsia" w:hAnsiTheme="minorEastAsia" w:eastAsiaTheme="minorEastAsia"/>
          <w:sz w:val="28"/>
          <w:szCs w:val="24"/>
        </w:rPr>
        <w:t>18</w:t>
      </w:r>
      <w:r>
        <w:rPr>
          <w:rFonts w:asciiTheme="minorEastAsia" w:hAnsiTheme="minorEastAsia" w:eastAsiaTheme="minorEastAsia"/>
          <w:sz w:val="28"/>
          <w:szCs w:val="24"/>
        </w:rPr>
        <w:fldChar w:fldCharType="end"/>
      </w:r>
      <w:r>
        <w:rPr>
          <w:rFonts w:asciiTheme="minorEastAsia" w:hAnsiTheme="minorEastAsia" w:eastAsiaTheme="minorEastAsia"/>
          <w:sz w:val="28"/>
          <w:szCs w:val="24"/>
        </w:rPr>
        <w:fldChar w:fldCharType="end"/>
      </w:r>
    </w:p>
    <w:p>
      <w:pPr>
        <w:spacing w:line="360" w:lineRule="auto"/>
        <w:ind w:left="284" w:hanging="284"/>
        <w:jc w:val="center"/>
        <w:rPr>
          <w:rFonts w:asciiTheme="minorEastAsia" w:hAnsiTheme="minorEastAsia" w:eastAsiaTheme="minorEastAsia"/>
          <w:sz w:val="24"/>
          <w:szCs w:val="24"/>
        </w:rPr>
      </w:pPr>
      <w:r>
        <w:rPr>
          <w:rFonts w:hint="eastAsia" w:asciiTheme="minorEastAsia" w:hAnsiTheme="minorEastAsia" w:eastAsiaTheme="minorEastAsia"/>
          <w:sz w:val="28"/>
          <w:szCs w:val="24"/>
        </w:rPr>
        <w:fldChar w:fldCharType="end"/>
      </w:r>
    </w:p>
    <w:p>
      <w:pPr>
        <w:widowControl/>
        <w:adjustRightInd/>
        <w:spacing w:line="240" w:lineRule="auto"/>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sectPr>
          <w:headerReference r:id="rId5" w:type="default"/>
          <w:footerReference r:id="rId6" w:type="default"/>
          <w:pgSz w:w="11906" w:h="16838"/>
          <w:pgMar w:top="1089" w:right="1191" w:bottom="1089" w:left="1474" w:header="851" w:footer="624" w:gutter="0"/>
          <w:pgNumType w:start="1"/>
          <w:cols w:space="720" w:num="1"/>
          <w:docGrid w:type="lines" w:linePitch="312" w:charSpace="0"/>
        </w:sect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spacing w:line="360" w:lineRule="auto"/>
        <w:ind w:left="284" w:hanging="284"/>
        <w:jc w:val="center"/>
        <w:rPr>
          <w:rFonts w:asciiTheme="minorEastAsia" w:hAnsiTheme="minorEastAsia" w:eastAsiaTheme="minorEastAsia"/>
          <w:b/>
        </w:rPr>
      </w:pPr>
    </w:p>
    <w:p>
      <w:pPr>
        <w:pStyle w:val="2"/>
        <w:jc w:val="center"/>
        <w:rPr>
          <w:rFonts w:asciiTheme="minorEastAsia" w:hAnsiTheme="minorEastAsia" w:eastAsiaTheme="minorEastAsia"/>
          <w:w w:val="90"/>
        </w:rPr>
      </w:pPr>
      <w:bookmarkStart w:id="0" w:name="_Toc47262048"/>
      <w:bookmarkStart w:id="1" w:name="_Toc47418234"/>
      <w:bookmarkStart w:id="2" w:name="_Toc48791214"/>
      <w:bookmarkStart w:id="3" w:name="_Toc47418917"/>
      <w:bookmarkStart w:id="4" w:name="_Toc47261049"/>
      <w:bookmarkStart w:id="5" w:name="_Toc49019215"/>
      <w:bookmarkStart w:id="6" w:name="_Toc47418710"/>
      <w:bookmarkStart w:id="7" w:name="_Toc47261669"/>
      <w:bookmarkStart w:id="8" w:name="_Toc48995830"/>
      <w:bookmarkStart w:id="9" w:name="_Toc47261864"/>
      <w:bookmarkStart w:id="10" w:name="_Toc531213461"/>
      <w:r>
        <w:rPr>
          <w:rFonts w:hint="eastAsia" w:asciiTheme="minorEastAsia" w:hAnsiTheme="minorEastAsia" w:eastAsiaTheme="minorEastAsia"/>
          <w:b w:val="0"/>
          <w:bCs w:val="0"/>
        </w:rPr>
        <w:t xml:space="preserve">第一章  </w:t>
      </w:r>
      <w:bookmarkEnd w:id="0"/>
      <w:bookmarkEnd w:id="1"/>
      <w:bookmarkEnd w:id="2"/>
      <w:bookmarkEnd w:id="3"/>
      <w:bookmarkEnd w:id="4"/>
      <w:bookmarkEnd w:id="5"/>
      <w:bookmarkEnd w:id="6"/>
      <w:bookmarkEnd w:id="7"/>
      <w:bookmarkEnd w:id="8"/>
      <w:bookmarkEnd w:id="9"/>
      <w:bookmarkEnd w:id="10"/>
      <w:r>
        <w:rPr>
          <w:rFonts w:hint="eastAsia" w:asciiTheme="minorEastAsia" w:hAnsiTheme="minorEastAsia" w:eastAsiaTheme="minorEastAsia"/>
          <w:b w:val="0"/>
          <w:bCs w:val="0"/>
        </w:rPr>
        <w:t>采购公告</w:t>
      </w: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460" w:lineRule="atLeast"/>
        <w:rPr>
          <w:rFonts w:asciiTheme="minorEastAsia" w:hAnsiTheme="minorEastAsia" w:eastAsiaTheme="minorEastAsia"/>
        </w:rPr>
      </w:pPr>
    </w:p>
    <w:p>
      <w:pPr>
        <w:pStyle w:val="10"/>
        <w:snapToGrid w:val="0"/>
        <w:spacing w:line="380" w:lineRule="atLeast"/>
        <w:jc w:val="center"/>
        <w:rPr>
          <w:rFonts w:asciiTheme="minorEastAsia" w:hAnsiTheme="minorEastAsia" w:eastAsiaTheme="minorEastAsia"/>
          <w:bCs/>
          <w:w w:val="90"/>
          <w:sz w:val="44"/>
          <w:szCs w:val="44"/>
        </w:rPr>
      </w:pPr>
      <w:r>
        <w:rPr>
          <w:rFonts w:hint="eastAsia" w:asciiTheme="minorEastAsia" w:hAnsiTheme="minorEastAsia" w:eastAsiaTheme="minorEastAsia"/>
          <w:bCs/>
          <w:w w:val="90"/>
          <w:sz w:val="44"/>
          <w:szCs w:val="44"/>
        </w:rPr>
        <w:t>采购公告</w:t>
      </w:r>
    </w:p>
    <w:p>
      <w:pPr>
        <w:spacing w:line="312" w:lineRule="auto"/>
        <w:rPr>
          <w:rFonts w:asciiTheme="minorEastAsia" w:hAnsiTheme="minorEastAsia" w:eastAsiaTheme="minorEastAsia"/>
          <w:u w:val="single"/>
        </w:rPr>
      </w:pPr>
    </w:p>
    <w:p>
      <w:pPr>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现我院</w:t>
      </w:r>
      <w:r>
        <w:rPr>
          <w:rFonts w:hint="eastAsia" w:asciiTheme="minorEastAsia" w:hAnsiTheme="minorEastAsia" w:eastAsiaTheme="minorEastAsia"/>
          <w:szCs w:val="21"/>
        </w:rPr>
        <w:t>对下列</w:t>
      </w:r>
      <w:r>
        <w:rPr>
          <w:rFonts w:hint="eastAsia" w:asciiTheme="minorEastAsia" w:hAnsiTheme="minorEastAsia" w:eastAsiaTheme="minorEastAsia"/>
          <w:szCs w:val="21"/>
          <w:lang w:val="en-US" w:eastAsia="zh-CN"/>
        </w:rPr>
        <w:t>服务</w:t>
      </w:r>
      <w:r>
        <w:rPr>
          <w:rFonts w:hint="eastAsia" w:asciiTheme="minorEastAsia" w:hAnsiTheme="minorEastAsia" w:eastAsiaTheme="minorEastAsia"/>
          <w:szCs w:val="21"/>
        </w:rPr>
        <w:t>进行公开采购，现邀请有意向的供应商参加。具体如下：</w:t>
      </w:r>
    </w:p>
    <w:p>
      <w:pPr>
        <w:spacing w:line="312" w:lineRule="auto"/>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1、采购内容： </w:t>
      </w:r>
    </w:p>
    <w:tbl>
      <w:tblPr>
        <w:tblStyle w:val="28"/>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7"/>
        <w:gridCol w:w="4361"/>
        <w:gridCol w:w="30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147"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包</w:t>
            </w:r>
            <w:r>
              <w:rPr>
                <w:rFonts w:hint="eastAsia" w:asciiTheme="minorEastAsia" w:hAnsiTheme="minorEastAsia" w:eastAsiaTheme="minorEastAsia"/>
                <w:szCs w:val="21"/>
              </w:rPr>
              <w:t>号</w:t>
            </w:r>
          </w:p>
        </w:tc>
        <w:tc>
          <w:tcPr>
            <w:tcW w:w="436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服务内容</w:t>
            </w:r>
          </w:p>
        </w:tc>
        <w:tc>
          <w:tcPr>
            <w:tcW w:w="3014"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147"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436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检验外包第一批</w:t>
            </w:r>
          </w:p>
        </w:tc>
        <w:tc>
          <w:tcPr>
            <w:tcW w:w="3014"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详见采购文件第二章“采购需求”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147"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4361" w:type="dxa"/>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检验外包第二批</w:t>
            </w:r>
          </w:p>
        </w:tc>
        <w:tc>
          <w:tcPr>
            <w:tcW w:w="3014"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详见采购文件第二章“采购需求”</w:t>
            </w:r>
          </w:p>
        </w:tc>
      </w:tr>
    </w:tbl>
    <w:p>
      <w:pPr>
        <w:spacing w:line="440" w:lineRule="atLeast"/>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注：本项目按照包号分别确认成交供应商</w:t>
      </w:r>
    </w:p>
    <w:p>
      <w:pPr>
        <w:spacing w:line="440" w:lineRule="atLeas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1.1 地点：</w:t>
      </w:r>
      <w:r>
        <w:rPr>
          <w:rFonts w:hint="eastAsia" w:asciiTheme="minorEastAsia" w:hAnsiTheme="minorEastAsia" w:eastAsiaTheme="minorEastAsia"/>
          <w:szCs w:val="21"/>
          <w:lang w:eastAsia="zh-CN"/>
        </w:rPr>
        <w:t>益阳市妇幼保健院</w:t>
      </w:r>
    </w:p>
    <w:p>
      <w:pPr>
        <w:spacing w:line="440" w:lineRule="atLeast"/>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1.2 </w:t>
      </w:r>
      <w:r>
        <w:rPr>
          <w:rFonts w:hint="eastAsia" w:asciiTheme="minorEastAsia" w:hAnsiTheme="minorEastAsia" w:eastAsiaTheme="minorEastAsia"/>
          <w:szCs w:val="21"/>
          <w:lang w:val="en-US" w:eastAsia="zh-CN"/>
        </w:rPr>
        <w:t>服务期限</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三年，合同一年一签</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2、资金来源：</w:t>
      </w:r>
      <w:r>
        <w:rPr>
          <w:rFonts w:hint="eastAsia" w:asciiTheme="minorEastAsia" w:hAnsiTheme="minorEastAsia" w:eastAsiaTheme="minorEastAsia"/>
          <w:color w:val="auto"/>
          <w:szCs w:val="21"/>
          <w:lang w:val="en-US" w:eastAsia="zh-CN"/>
        </w:rPr>
        <w:t>自筹资金</w:t>
      </w:r>
    </w:p>
    <w:p>
      <w:pPr>
        <w:spacing w:line="440" w:lineRule="atLeast"/>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3、资格要求：</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asciiTheme="minorEastAsia" w:hAnsiTheme="minorEastAsia" w:eastAsiaTheme="minorEastAsia"/>
          <w:szCs w:val="21"/>
        </w:rPr>
      </w:pPr>
      <w:r>
        <w:rPr>
          <w:rFonts w:asciiTheme="minorEastAsia" w:hAnsiTheme="minorEastAsia" w:eastAsiaTheme="minorEastAsia"/>
          <w:szCs w:val="21"/>
        </w:rPr>
        <w:t>3.1 必须具备独立的法人资格，企业财务状况良好，</w:t>
      </w:r>
      <w:r>
        <w:rPr>
          <w:rFonts w:hint="eastAsia" w:asciiTheme="minorEastAsia" w:hAnsiTheme="minorEastAsia" w:eastAsiaTheme="minorEastAsia"/>
          <w:szCs w:val="21"/>
        </w:rPr>
        <w:t>具有</w:t>
      </w:r>
      <w:r>
        <w:rPr>
          <w:rFonts w:asciiTheme="minorEastAsia" w:hAnsiTheme="minorEastAsia" w:eastAsiaTheme="minorEastAsia"/>
          <w:szCs w:val="21"/>
        </w:rPr>
        <w:t>固定营业场所</w:t>
      </w:r>
      <w:r>
        <w:rPr>
          <w:rFonts w:hint="eastAsia" w:asciiTheme="minorEastAsia" w:hAnsiTheme="minorEastAsia" w:eastAsiaTheme="minorEastAsia"/>
          <w:szCs w:val="21"/>
          <w:lang w:eastAsia="zh-CN"/>
        </w:rPr>
        <w:t>，</w:t>
      </w:r>
      <w:r>
        <w:rPr>
          <w:rFonts w:hint="eastAsia" w:ascii="宋体" w:hAnsi="宋体" w:eastAsia="宋体" w:cs="Times New Roman"/>
          <w:color w:val="000000"/>
          <w:sz w:val="21"/>
          <w:szCs w:val="21"/>
          <w:lang w:val="en-US" w:eastAsia="zh-CN" w:bidi="ar"/>
        </w:rPr>
        <w:t>且许可范围涵盖本次</w:t>
      </w:r>
      <w:r>
        <w:rPr>
          <w:rFonts w:hint="eastAsia" w:ascii="宋体" w:hAnsi="宋体" w:cs="Times New Roman"/>
          <w:color w:val="000000"/>
          <w:sz w:val="21"/>
          <w:szCs w:val="21"/>
          <w:lang w:val="en-US" w:eastAsia="zh-CN" w:bidi="ar"/>
        </w:rPr>
        <w:t>采购</w:t>
      </w:r>
      <w:r>
        <w:rPr>
          <w:rFonts w:hint="eastAsia" w:ascii="宋体" w:hAnsi="宋体" w:eastAsia="宋体" w:cs="Times New Roman"/>
          <w:color w:val="000000"/>
          <w:sz w:val="21"/>
          <w:szCs w:val="21"/>
          <w:lang w:val="en-US" w:eastAsia="zh-CN" w:bidi="ar"/>
        </w:rPr>
        <w:t>范围</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 xml:space="preserve">2 </w:t>
      </w:r>
      <w:r>
        <w:rPr>
          <w:rFonts w:asciiTheme="minorEastAsia" w:hAnsiTheme="minorEastAsia" w:eastAsiaTheme="minorEastAsia"/>
          <w:szCs w:val="21"/>
        </w:rPr>
        <w:t>单位负责人为同一人或者存在控股、管理关系的不同单位，不得同时</w:t>
      </w:r>
      <w:r>
        <w:rPr>
          <w:rFonts w:hint="eastAsia" w:asciiTheme="minorEastAsia" w:hAnsiTheme="minorEastAsia" w:eastAsiaTheme="minorEastAsia"/>
          <w:szCs w:val="21"/>
          <w:lang w:val="en-US" w:eastAsia="zh-CN"/>
        </w:rPr>
        <w:t>对</w:t>
      </w:r>
      <w:r>
        <w:rPr>
          <w:rFonts w:asciiTheme="minorEastAsia" w:hAnsiTheme="minorEastAsia" w:eastAsiaTheme="minorEastAsia"/>
          <w:szCs w:val="21"/>
        </w:rPr>
        <w:t>本项目</w:t>
      </w:r>
      <w:r>
        <w:rPr>
          <w:rFonts w:hint="eastAsia" w:asciiTheme="minorEastAsia" w:hAnsiTheme="minorEastAsia" w:eastAsiaTheme="minorEastAsia"/>
          <w:szCs w:val="21"/>
          <w:lang w:val="en-US" w:eastAsia="zh-CN"/>
        </w:rPr>
        <w:t>响应</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hint="eastAsia" w:asciiTheme="minorEastAsia" w:hAnsiTheme="minorEastAsia" w:eastAsiaTheme="minorEastAsia"/>
          <w:szCs w:val="21"/>
          <w:lang w:eastAsia="zh-CN"/>
        </w:rPr>
      </w:pPr>
      <w:r>
        <w:rPr>
          <w:rFonts w:asciiTheme="minorEastAsia" w:hAnsiTheme="minorEastAsia" w:eastAsiaTheme="minorEastAsia"/>
          <w:szCs w:val="21"/>
        </w:rPr>
        <w:t>3.</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 </w:t>
      </w:r>
      <w:r>
        <w:rPr>
          <w:rFonts w:asciiTheme="minorEastAsia" w:hAnsiTheme="minorEastAsia" w:eastAsiaTheme="minorEastAsia"/>
          <w:szCs w:val="21"/>
        </w:rPr>
        <w:t>与</w:t>
      </w:r>
      <w:r>
        <w:rPr>
          <w:rFonts w:hint="eastAsia" w:asciiTheme="minorEastAsia" w:hAnsiTheme="minorEastAsia" w:eastAsiaTheme="minorEastAsia"/>
          <w:szCs w:val="21"/>
          <w:lang w:val="en-US" w:eastAsia="zh-CN"/>
        </w:rPr>
        <w:t>采购人</w:t>
      </w:r>
      <w:r>
        <w:rPr>
          <w:rFonts w:asciiTheme="minorEastAsia" w:hAnsiTheme="minorEastAsia" w:eastAsiaTheme="minorEastAsia"/>
          <w:szCs w:val="21"/>
        </w:rPr>
        <w:t>存在利害关系可能影响</w:t>
      </w:r>
      <w:r>
        <w:rPr>
          <w:rFonts w:hint="eastAsia" w:asciiTheme="minorEastAsia" w:hAnsiTheme="minorEastAsia" w:eastAsiaTheme="minorEastAsia"/>
          <w:szCs w:val="21"/>
          <w:lang w:val="en-US" w:eastAsia="zh-CN"/>
        </w:rPr>
        <w:t>采购</w:t>
      </w:r>
      <w:r>
        <w:rPr>
          <w:rFonts w:asciiTheme="minorEastAsia" w:hAnsiTheme="minorEastAsia" w:eastAsiaTheme="minorEastAsia"/>
          <w:szCs w:val="21"/>
        </w:rPr>
        <w:t>公正性的法人、其他组织或者个人，不得</w:t>
      </w:r>
      <w:r>
        <w:rPr>
          <w:rFonts w:hint="eastAsia" w:asciiTheme="minorEastAsia" w:hAnsiTheme="minorEastAsia" w:eastAsiaTheme="minorEastAsia"/>
          <w:szCs w:val="21"/>
          <w:lang w:val="en-US" w:eastAsia="zh-CN"/>
        </w:rPr>
        <w:t>响应。</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lang w:val="en-US" w:eastAsia="zh-CN"/>
        </w:rPr>
        <w:t>4 供应商</w:t>
      </w:r>
      <w:r>
        <w:rPr>
          <w:rFonts w:asciiTheme="minorEastAsia" w:hAnsiTheme="minorEastAsia" w:eastAsiaTheme="minorEastAsia"/>
          <w:szCs w:val="21"/>
        </w:rPr>
        <w:t>必须符合法律法规规定的其他条件</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4、报名时间、地点：</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 报名时间：</w:t>
      </w: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7 </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19</w:t>
      </w:r>
      <w:r>
        <w:rPr>
          <w:rFonts w:hint="eastAsia" w:asciiTheme="minorEastAsia" w:hAnsiTheme="minorEastAsia" w:eastAsiaTheme="minorEastAsia"/>
          <w:szCs w:val="21"/>
        </w:rPr>
        <w:t>日至201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7</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26</w:t>
      </w:r>
      <w:r>
        <w:rPr>
          <w:rFonts w:hint="eastAsia" w:asciiTheme="minorEastAsia" w:hAnsiTheme="minorEastAsia" w:eastAsiaTheme="minorEastAsia"/>
          <w:szCs w:val="21"/>
        </w:rPr>
        <w:t>日</w:t>
      </w:r>
      <w:r>
        <w:rPr>
          <w:rFonts w:asciiTheme="minorEastAsia" w:hAnsiTheme="minorEastAsia" w:eastAsiaTheme="minorEastAsia"/>
          <w:color w:val="000000"/>
          <w:szCs w:val="21"/>
        </w:rPr>
        <w:t>，每天8:</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0～1</w:t>
      </w: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0</w:t>
      </w:r>
      <w:r>
        <w:rPr>
          <w:rFonts w:asciiTheme="minorEastAsia" w:hAnsiTheme="minorEastAsia" w:eastAsiaTheme="minorEastAsia"/>
          <w:color w:val="000000"/>
          <w:szCs w:val="21"/>
        </w:rPr>
        <w:t>0, 1</w:t>
      </w: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0～1</w:t>
      </w: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0(北京时间</w:t>
      </w:r>
      <w:r>
        <w:rPr>
          <w:rFonts w:hint="eastAsia" w:asciiTheme="minorEastAsia" w:hAnsiTheme="minorEastAsia" w:eastAsiaTheme="minorEastAsia"/>
          <w:color w:val="000000"/>
          <w:szCs w:val="21"/>
        </w:rPr>
        <w:t>，节假日除外</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color w:val="000000"/>
          <w:szCs w:val="21"/>
        </w:rPr>
        <w:t>4.2 获取地点：</w:t>
      </w:r>
      <w:r>
        <w:rPr>
          <w:rFonts w:hint="eastAsia" w:asciiTheme="minorEastAsia" w:hAnsiTheme="minorEastAsia" w:eastAsiaTheme="minorEastAsia"/>
          <w:szCs w:val="21"/>
          <w:lang w:eastAsia="zh-CN"/>
        </w:rPr>
        <w:t>益阳市妇幼保健院</w:t>
      </w:r>
      <w:r>
        <w:rPr>
          <w:rFonts w:asciiTheme="minorEastAsia" w:hAnsiTheme="minorEastAsia" w:eastAsiaTheme="minorEastAsia"/>
          <w:szCs w:val="21"/>
        </w:rPr>
        <w:t>（</w:t>
      </w:r>
      <w:r>
        <w:rPr>
          <w:rFonts w:hint="eastAsia" w:asciiTheme="minorEastAsia" w:hAnsiTheme="minorEastAsia" w:eastAsiaTheme="minorEastAsia"/>
          <w:szCs w:val="21"/>
          <w:lang w:eastAsia="zh-CN"/>
        </w:rPr>
        <w:t>湖南省益阳市赫山区秋果路2号</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4.3 报名时请授权代表携带以下资料：</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①本人身份证；</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②法定代表人身份证明材料或授权委托书原件；</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③</w:t>
      </w:r>
      <w:r>
        <w:rPr>
          <w:rFonts w:asciiTheme="minorEastAsia" w:hAnsiTheme="minorEastAsia" w:eastAsiaTheme="minorEastAsia"/>
        </w:rPr>
        <w:t>营业执照复印件</w:t>
      </w:r>
      <w:r>
        <w:rPr>
          <w:rFonts w:hint="eastAsia" w:asciiTheme="minorEastAsia" w:hAnsiTheme="minorEastAsia" w:eastAsiaTheme="minorEastAsia"/>
          <w:szCs w:val="21"/>
        </w:rPr>
        <w:t>。</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注：以上资料复印件上须加盖供应商原始公章。</w:t>
      </w:r>
    </w:p>
    <w:p>
      <w:pPr>
        <w:spacing w:line="440" w:lineRule="atLeast"/>
        <w:ind w:firstLine="422" w:firstLineChars="200"/>
        <w:rPr>
          <w:rFonts w:asciiTheme="minorEastAsia" w:hAnsiTheme="minorEastAsia" w:eastAsiaTheme="minorEastAsia"/>
          <w:b/>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w:t>
      </w:r>
      <w:r>
        <w:rPr>
          <w:rFonts w:asciiTheme="minorEastAsia" w:hAnsiTheme="minorEastAsia" w:eastAsiaTheme="minorEastAsia"/>
          <w:szCs w:val="21"/>
        </w:rPr>
        <w:t>截止时间：</w:t>
      </w: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7 </w:t>
      </w:r>
      <w:r>
        <w:rPr>
          <w:rFonts w:asciiTheme="minorEastAsia" w:hAnsiTheme="minorEastAsia" w:eastAsiaTheme="minorEastAsia"/>
          <w:szCs w:val="21"/>
        </w:rPr>
        <w:t>月</w:t>
      </w:r>
      <w:r>
        <w:rPr>
          <w:rFonts w:hint="eastAsia" w:asciiTheme="minorEastAsia" w:hAnsiTheme="minorEastAsia" w:eastAsiaTheme="minorEastAsia"/>
          <w:szCs w:val="21"/>
          <w:lang w:val="en-US" w:eastAsia="zh-CN"/>
        </w:rPr>
        <w:t>26</w:t>
      </w:r>
      <w:r>
        <w:rPr>
          <w:rFonts w:asciiTheme="minorEastAsia" w:hAnsiTheme="minorEastAsia" w:eastAsiaTheme="minorEastAsia"/>
          <w:szCs w:val="21"/>
        </w:rPr>
        <w:t>日</w:t>
      </w:r>
      <w:r>
        <w:rPr>
          <w:rFonts w:hint="eastAsia" w:asciiTheme="minorEastAsia" w:hAnsiTheme="minorEastAsia" w:eastAsiaTheme="minorEastAsia"/>
          <w:szCs w:val="21"/>
          <w:lang w:val="en-US" w:eastAsia="zh-CN"/>
        </w:rPr>
        <w:t xml:space="preserve">  17</w: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 xml:space="preserve">00 </w:t>
      </w:r>
      <w:r>
        <w:rPr>
          <w:rFonts w:asciiTheme="minorEastAsia" w:hAnsiTheme="minorEastAsia" w:eastAsiaTheme="minorEastAsia"/>
          <w:szCs w:val="21"/>
        </w:rPr>
        <w:t>（北京时间）。</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响应</w:t>
      </w:r>
      <w:r>
        <w:rPr>
          <w:rFonts w:asciiTheme="minorEastAsia" w:hAnsiTheme="minorEastAsia" w:eastAsiaTheme="minorEastAsia"/>
          <w:szCs w:val="21"/>
        </w:rPr>
        <w:t>文件</w:t>
      </w:r>
      <w:r>
        <w:rPr>
          <w:rFonts w:hint="eastAsia" w:asciiTheme="minorEastAsia" w:hAnsiTheme="minorEastAsia" w:eastAsiaTheme="minorEastAsia"/>
          <w:szCs w:val="21"/>
        </w:rPr>
        <w:t>递交地点</w:t>
      </w:r>
      <w:r>
        <w:rPr>
          <w:rFonts w:asciiTheme="minorEastAsia" w:hAnsiTheme="minorEastAsia" w:eastAsiaTheme="minorEastAsia"/>
          <w:szCs w:val="21"/>
        </w:rPr>
        <w:t>：益阳市妇幼保健院</w:t>
      </w:r>
      <w:r>
        <w:rPr>
          <w:rFonts w:hint="eastAsia" w:asciiTheme="minorEastAsia" w:hAnsiTheme="minorEastAsia" w:eastAsiaTheme="minorEastAsia"/>
          <w:szCs w:val="21"/>
          <w:lang w:eastAsia="zh-CN"/>
        </w:rPr>
        <w:t>设备采购中心湖南省益阳市赫山区秋果路2号</w:t>
      </w:r>
      <w:r>
        <w:rPr>
          <w:rFonts w:asciiTheme="minorEastAsia" w:hAnsiTheme="minorEastAsia" w:eastAsiaTheme="minorEastAsia"/>
          <w:szCs w:val="21"/>
        </w:rPr>
        <w:t>）。</w:t>
      </w:r>
    </w:p>
    <w:p>
      <w:pPr>
        <w:spacing w:line="440" w:lineRule="atLeast"/>
        <w:ind w:firstLine="420" w:firstLineChars="200"/>
        <w:rPr>
          <w:rFonts w:asciiTheme="minorEastAsia" w:hAnsiTheme="minorEastAsia" w:eastAsiaTheme="minorEastAsia"/>
          <w:szCs w:val="21"/>
        </w:rPr>
      </w:pPr>
    </w:p>
    <w:p>
      <w:pPr>
        <w:spacing w:line="440" w:lineRule="atLeas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采购结束后对未</w:t>
      </w:r>
      <w:r>
        <w:rPr>
          <w:rFonts w:hint="eastAsia" w:asciiTheme="minorEastAsia" w:hAnsiTheme="minorEastAsia" w:eastAsiaTheme="minorEastAsia"/>
          <w:szCs w:val="21"/>
        </w:rPr>
        <w:t>中选</w:t>
      </w:r>
      <w:r>
        <w:rPr>
          <w:rFonts w:asciiTheme="minorEastAsia" w:hAnsiTheme="minorEastAsia" w:eastAsiaTheme="minorEastAsia"/>
          <w:szCs w:val="21"/>
        </w:rPr>
        <w:t>单位未</w:t>
      </w:r>
      <w:r>
        <w:rPr>
          <w:rFonts w:hint="eastAsia" w:asciiTheme="minorEastAsia" w:hAnsiTheme="minorEastAsia" w:eastAsiaTheme="minorEastAsia"/>
          <w:szCs w:val="21"/>
        </w:rPr>
        <w:t>中选</w:t>
      </w:r>
      <w:r>
        <w:rPr>
          <w:rFonts w:asciiTheme="minorEastAsia" w:hAnsiTheme="minorEastAsia" w:eastAsiaTheme="minorEastAsia"/>
          <w:szCs w:val="21"/>
        </w:rPr>
        <w:t>原因采购人不予解释，未</w:t>
      </w:r>
      <w:r>
        <w:rPr>
          <w:rFonts w:hint="eastAsia" w:asciiTheme="minorEastAsia" w:hAnsiTheme="minorEastAsia" w:eastAsiaTheme="minorEastAsia"/>
          <w:szCs w:val="21"/>
        </w:rPr>
        <w:t>中选</w:t>
      </w:r>
      <w:r>
        <w:rPr>
          <w:rFonts w:asciiTheme="minorEastAsia" w:hAnsiTheme="minorEastAsia" w:eastAsiaTheme="minorEastAsia"/>
          <w:szCs w:val="21"/>
        </w:rPr>
        <w:t>单位不再另行通知。</w:t>
      </w:r>
    </w:p>
    <w:p>
      <w:pPr>
        <w:spacing w:line="440" w:lineRule="atLeast"/>
        <w:ind w:firstLine="420" w:firstLineChars="200"/>
        <w:rPr>
          <w:rFonts w:asciiTheme="minorEastAsia" w:hAnsiTheme="minorEastAsia" w:eastAsiaTheme="minorEastAsia"/>
          <w:szCs w:val="21"/>
        </w:rPr>
      </w:pPr>
    </w:p>
    <w:p>
      <w:pPr>
        <w:spacing w:line="312" w:lineRule="auto"/>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8、采购人：</w:t>
      </w:r>
      <w:r>
        <w:rPr>
          <w:rFonts w:hint="eastAsia" w:asciiTheme="minorEastAsia" w:hAnsiTheme="minorEastAsia" w:eastAsiaTheme="minorEastAsia"/>
          <w:szCs w:val="21"/>
          <w:lang w:eastAsia="zh-CN"/>
        </w:rPr>
        <w:t>益阳市妇幼保健院</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8.1地址：</w:t>
      </w:r>
      <w:r>
        <w:rPr>
          <w:rFonts w:hint="eastAsia" w:asciiTheme="minorEastAsia" w:hAnsiTheme="minorEastAsia" w:eastAsiaTheme="minorEastAsia"/>
          <w:szCs w:val="21"/>
          <w:lang w:eastAsia="zh-CN"/>
        </w:rPr>
        <w:t>湖南省益阳市赫山区秋果路2号</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8.2联系人：罗明</w:t>
      </w:r>
    </w:p>
    <w:p>
      <w:pPr>
        <w:spacing w:line="312"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8.3联系电话：0737--4204803</w:t>
      </w:r>
    </w:p>
    <w:p>
      <w:pPr>
        <w:spacing w:line="312" w:lineRule="auto"/>
        <w:ind w:firstLine="420" w:firstLineChars="200"/>
        <w:rPr>
          <w:rFonts w:asciiTheme="minorEastAsia" w:hAnsiTheme="minorEastAsia" w:eastAsiaTheme="minorEastAsia"/>
          <w:szCs w:val="21"/>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jc w:val="cente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rPr>
          <w:rFonts w:asciiTheme="minorEastAsia" w:hAnsiTheme="minorEastAsia" w:eastAsiaTheme="minorEastAsia"/>
          <w:b/>
          <w:w w:val="90"/>
        </w:rPr>
      </w:pPr>
    </w:p>
    <w:p>
      <w:pPr>
        <w:pStyle w:val="2"/>
        <w:ind w:firstLine="2200" w:firstLineChars="500"/>
        <w:jc w:val="both"/>
        <w:rPr>
          <w:rFonts w:asciiTheme="minorEastAsia" w:hAnsiTheme="minorEastAsia" w:eastAsiaTheme="minorEastAsia"/>
          <w:snapToGrid w:val="0"/>
        </w:rPr>
      </w:pPr>
      <w:bookmarkStart w:id="11" w:name="_Toc49019216"/>
      <w:bookmarkStart w:id="12" w:name="_Toc47416177"/>
      <w:bookmarkStart w:id="13" w:name="_Toc47415923"/>
      <w:bookmarkStart w:id="14" w:name="_Toc531213462"/>
      <w:r>
        <w:rPr>
          <w:rFonts w:hint="eastAsia" w:asciiTheme="minorEastAsia" w:hAnsiTheme="minorEastAsia" w:eastAsiaTheme="minorEastAsia"/>
          <w:b w:val="0"/>
          <w:bCs w:val="0"/>
        </w:rPr>
        <w:t xml:space="preserve">第二章  </w:t>
      </w:r>
      <w:bookmarkEnd w:id="11"/>
      <w:bookmarkEnd w:id="12"/>
      <w:bookmarkEnd w:id="13"/>
      <w:bookmarkStart w:id="15" w:name="_Toc49019227"/>
      <w:bookmarkStart w:id="16" w:name="_Toc47415934"/>
      <w:bookmarkStart w:id="17" w:name="_Toc47261876"/>
      <w:bookmarkStart w:id="18" w:name="_Toc47416188"/>
      <w:bookmarkStart w:id="19" w:name="_Toc47261681"/>
      <w:bookmarkStart w:id="20" w:name="_Toc47262060"/>
      <w:r>
        <w:rPr>
          <w:rFonts w:hint="eastAsia" w:asciiTheme="minorEastAsia" w:hAnsiTheme="minorEastAsia" w:eastAsiaTheme="minorEastAsia"/>
          <w:b w:val="0"/>
          <w:bCs w:val="0"/>
          <w:lang w:eastAsia="zh-CN"/>
        </w:rPr>
        <w:t>采购需求</w:t>
      </w:r>
      <w:bookmarkEnd w:id="14"/>
      <w:bookmarkEnd w:id="15"/>
      <w:bookmarkEnd w:id="16"/>
      <w:bookmarkEnd w:id="17"/>
      <w:bookmarkEnd w:id="18"/>
      <w:bookmarkEnd w:id="19"/>
      <w:bookmarkEnd w:id="20"/>
    </w:p>
    <w:p>
      <w:pPr>
        <w:spacing w:after="120" w:line="400" w:lineRule="exact"/>
        <w:jc w:val="center"/>
        <w:rPr>
          <w:rFonts w:asciiTheme="minorEastAsia" w:hAnsiTheme="minorEastAsia" w:eastAsiaTheme="minorEastAsia"/>
          <w:b/>
          <w:bCs/>
          <w:sz w:val="28"/>
          <w:szCs w:val="28"/>
        </w:rPr>
      </w:pPr>
      <w:r>
        <w:rPr>
          <w:rFonts w:asciiTheme="minorEastAsia" w:hAnsiTheme="minorEastAsia" w:eastAsiaTheme="minorEastAsia"/>
          <w:snapToGrid w:val="0"/>
        </w:rPr>
        <w:br w:type="page"/>
      </w:r>
    </w:p>
    <w:p>
      <w:pPr>
        <w:spacing w:after="120" w:line="40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w:t>
      </w:r>
      <w:r>
        <w:rPr>
          <w:rFonts w:hint="eastAsia" w:asciiTheme="minorEastAsia" w:hAnsiTheme="minorEastAsia" w:eastAsiaTheme="minorEastAsia"/>
          <w:b/>
          <w:bCs/>
          <w:sz w:val="28"/>
          <w:szCs w:val="28"/>
          <w:lang w:eastAsia="zh-CN"/>
        </w:rPr>
        <w:t>采购</w:t>
      </w:r>
      <w:r>
        <w:rPr>
          <w:rFonts w:hint="eastAsia" w:asciiTheme="minorEastAsia" w:hAnsiTheme="minorEastAsia" w:eastAsiaTheme="minorEastAsia"/>
          <w:b/>
          <w:bCs/>
          <w:sz w:val="28"/>
          <w:szCs w:val="28"/>
        </w:rPr>
        <w:t>需求一览表</w:t>
      </w:r>
    </w:p>
    <w:tbl>
      <w:tblPr>
        <w:tblStyle w:val="28"/>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75"/>
        <w:gridCol w:w="67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jc w:val="center"/>
        </w:trPr>
        <w:tc>
          <w:tcPr>
            <w:tcW w:w="1775"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包</w:t>
            </w:r>
            <w:r>
              <w:rPr>
                <w:rFonts w:hint="eastAsia" w:asciiTheme="minorEastAsia" w:hAnsiTheme="minorEastAsia" w:eastAsiaTheme="minorEastAsia"/>
                <w:szCs w:val="21"/>
              </w:rPr>
              <w:t>号</w:t>
            </w:r>
          </w:p>
        </w:tc>
        <w:tc>
          <w:tcPr>
            <w:tcW w:w="6747"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服务内容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75" w:type="dxa"/>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6747"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检验外包第一批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7" w:hRule="atLeast"/>
          <w:jc w:val="center"/>
        </w:trPr>
        <w:tc>
          <w:tcPr>
            <w:tcW w:w="1775" w:type="dxa"/>
            <w:vAlign w:val="center"/>
          </w:tcPr>
          <w:p>
            <w:pPr>
              <w:keepNext w:val="0"/>
              <w:keepLines w:val="0"/>
              <w:widowControl/>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6747" w:type="dxa"/>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检验外包第二批</w:t>
            </w:r>
          </w:p>
        </w:tc>
      </w:tr>
    </w:tbl>
    <w:p>
      <w:pPr>
        <w:spacing w:after="120" w:line="400" w:lineRule="exact"/>
        <w:jc w:val="center"/>
        <w:rPr>
          <w:rFonts w:hint="eastAsia" w:asciiTheme="minorEastAsia" w:hAnsiTheme="minorEastAsia" w:eastAsiaTheme="minorEastAsia"/>
          <w:b/>
          <w:bCs/>
          <w:sz w:val="28"/>
          <w:szCs w:val="28"/>
        </w:rPr>
      </w:pPr>
    </w:p>
    <w:p>
      <w:pPr>
        <w:spacing w:after="120" w:line="400" w:lineRule="exact"/>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二、</w:t>
      </w:r>
      <w:r>
        <w:rPr>
          <w:rFonts w:hint="eastAsia" w:asciiTheme="minorEastAsia" w:hAnsiTheme="minorEastAsia" w:eastAsiaTheme="minorEastAsia"/>
          <w:b/>
          <w:bCs/>
          <w:sz w:val="28"/>
          <w:szCs w:val="28"/>
          <w:lang w:val="en-US" w:eastAsia="zh-CN"/>
        </w:rPr>
        <w:t>检验外包</w:t>
      </w:r>
      <w:r>
        <w:rPr>
          <w:rFonts w:hint="eastAsia" w:asciiTheme="minorEastAsia" w:hAnsiTheme="minorEastAsia" w:eastAsiaTheme="minorEastAsia"/>
          <w:b/>
          <w:bCs/>
          <w:sz w:val="28"/>
          <w:szCs w:val="28"/>
          <w:lang w:eastAsia="zh-CN"/>
        </w:rPr>
        <w:t>清单</w:t>
      </w:r>
    </w:p>
    <w:p>
      <w:pPr>
        <w:spacing w:after="120" w:line="400" w:lineRule="exact"/>
        <w:jc w:val="center"/>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包一 检验外包第一批</w:t>
      </w:r>
    </w:p>
    <w:tbl>
      <w:tblPr>
        <w:tblStyle w:val="28"/>
        <w:tblW w:w="8336" w:type="dxa"/>
        <w:tblInd w:w="0" w:type="dxa"/>
        <w:shd w:val="clear" w:color="auto" w:fill="auto"/>
        <w:tblLayout w:type="fixed"/>
        <w:tblCellMar>
          <w:top w:w="0" w:type="dxa"/>
          <w:left w:w="0" w:type="dxa"/>
          <w:bottom w:w="0" w:type="dxa"/>
          <w:right w:w="0" w:type="dxa"/>
        </w:tblCellMar>
      </w:tblPr>
      <w:tblGrid>
        <w:gridCol w:w="6305"/>
        <w:gridCol w:w="2031"/>
      </w:tblGrid>
      <w:tr>
        <w:tblPrEx>
          <w:shd w:val="clear" w:color="auto" w:fill="auto"/>
          <w:tblLayout w:type="fixed"/>
          <w:tblCellMar>
            <w:top w:w="0" w:type="dxa"/>
            <w:left w:w="0" w:type="dxa"/>
            <w:bottom w:w="0" w:type="dxa"/>
            <w:right w:w="0" w:type="dxa"/>
          </w:tblCellMar>
        </w:tblPrEx>
        <w:trPr>
          <w:trHeight w:val="90"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项目名称</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default"/>
                <w:szCs w:val="20"/>
                <w:lang w:val="en-US"/>
              </w:rPr>
            </w:pPr>
            <w:r>
              <w:rPr>
                <w:rFonts w:hint="eastAsia" w:ascii="Times New Roman" w:hAnsi="Times New Roman" w:eastAsia="宋体" w:cs="宋体"/>
                <w:kern w:val="2"/>
                <w:sz w:val="21"/>
                <w:szCs w:val="20"/>
                <w:lang w:val="en-US" w:eastAsia="zh-CN" w:bidi="ar"/>
              </w:rPr>
              <w:t>上限</w:t>
            </w:r>
            <w:r>
              <w:rPr>
                <w:rFonts w:hint="eastAsia" w:cs="宋体"/>
                <w:kern w:val="2"/>
                <w:sz w:val="21"/>
                <w:szCs w:val="20"/>
                <w:lang w:val="en-US" w:eastAsia="zh-CN" w:bidi="ar"/>
              </w:rPr>
              <w:t>单</w:t>
            </w:r>
            <w:r>
              <w:rPr>
                <w:rFonts w:hint="eastAsia" w:ascii="Times New Roman" w:hAnsi="Times New Roman" w:eastAsia="宋体" w:cs="宋体"/>
                <w:kern w:val="2"/>
                <w:sz w:val="21"/>
                <w:szCs w:val="20"/>
                <w:lang w:val="en-US" w:eastAsia="zh-CN" w:bidi="ar"/>
              </w:rPr>
              <w:t>价</w:t>
            </w:r>
            <w:r>
              <w:rPr>
                <w:rFonts w:hint="eastAsia" w:cs="宋体"/>
                <w:kern w:val="2"/>
                <w:sz w:val="21"/>
                <w:szCs w:val="20"/>
                <w:lang w:val="en-US" w:eastAsia="zh-CN" w:bidi="ar"/>
              </w:rPr>
              <w:t>（元）</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痰培养+药敏-长沙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1</w:t>
            </w:r>
            <w:r>
              <w:rPr>
                <w:rFonts w:hint="eastAsia"/>
                <w:szCs w:val="20"/>
              </w:rPr>
              <w:t>45</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血培养(需氧)+药敏-长沙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rPr>
              <w:t>120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巨细胞病毒（CMV-DNA）定量</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rPr>
              <w:t>150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葡萄糖6-磷酸脱氢酶(G-6-PD)缺陷筛查,比色法-长沙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同型半胱氨酸(HCY)-长沙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(女)肿瘤标志物检测C12-长沙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320.00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糖类抗原 CA125,电化学发光-长沙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压力蒸汽灭菌器灭菌效果监测-芽孢-长沙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单纯疱疹病毒Ⅱ型两项(HSV-II-IgM/IgG)-长沙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40.00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甲胎蛋白AFP,电化学发光-长沙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附睾蛋白4 (HE4)-长沙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90.00</w:t>
            </w:r>
          </w:p>
        </w:tc>
      </w:tr>
      <w:tr>
        <w:tblPrEx>
          <w:tblLayout w:type="fixed"/>
          <w:tblCellMar>
            <w:top w:w="0" w:type="dxa"/>
            <w:left w:w="0" w:type="dxa"/>
            <w:bottom w:w="0" w:type="dxa"/>
            <w:right w:w="0" w:type="dxa"/>
          </w:tblCellMar>
        </w:tblPrEx>
        <w:trPr>
          <w:trHeight w:val="302"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过敏原十项(f13)</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310.00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食物不耐受14项组合A（常见食物组）-长沙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420.00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叶酸代谢能力基因检测(女性)-长沙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300.00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D-二聚体定量检测－冷冻长沙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(男)肿瘤标志物检测C12-长沙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320.00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乙型肝炎病毒(HBV-DNA)定量-长沙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150.00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免疫五项(IgG,IgA,IgM,C3,C4)-长沙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80.00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呼吸道合胞病毒抗体IgM (RSV-IgM)</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红细胞孵育渗透脆性试验 (MDST)-长沙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25.00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胰岛素样生长因子相关项目套餐</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360.00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副流感病毒1/2/3型IgA抗体</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淋球菌(NG-DNA)定性-长沙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50.00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游离睾酮(FT)</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80.00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癌胚抗原CEA.电化学发光-长沙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不孕不育抗体七项(EmAb、ACA、AsAb、AoAb、AhcgAb、AZP、ATA)-长沙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320.00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封闭抗体(BA)</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320.00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抗核抗体(ANA)-长沙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80.00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促肾上腺皮质激素(ACTH)-冷冻</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eastAsia" w:ascii="Arial" w:hAnsi="Arial" w:cs="Arial"/>
                <w:i w:val="0"/>
                <w:color w:val="000000"/>
                <w:kern w:val="0"/>
                <w:sz w:val="20"/>
                <w:szCs w:val="20"/>
                <w:u w:val="none"/>
                <w:lang w:val="en-US" w:eastAsia="zh-CN" w:bidi="ar"/>
              </w:rPr>
              <w:t>6</w:t>
            </w:r>
            <w:r>
              <w:rPr>
                <w:rFonts w:hint="default" w:ascii="Arial" w:hAnsi="Arial" w:eastAsia="宋体" w:cs="Arial"/>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副流感病毒1/2/3型IgG抗体,ELISA法</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血清铁(Fe)</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贫血三项(FER,FOL,VitB12)-长沙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100.00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IgG抗A-效价测定,凝聚胺法-长沙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卵巢癌两项(CA125，HE4，ROMA指数)-长沙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210.00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抗链球菌溶血素＂O＂(ASO)-长沙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细菌培养+药敏,细菌培养法-长沙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145.00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EB病毒壳抗原IgM抗体(EB-IgM) -长沙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EB病毒壳抗原IgA抗体(EB-VCA-IgA)-长沙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EB病毒早期抗原IgA抗体 (EA-IgA)-长沙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胰岛素抗体(INS-Ab)</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50.00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皮质醇(COR)</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免疫组化1项</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110.00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肺炎衣原体抗体二项(CP-IgM,IgG)-长沙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70.00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血常规检测31项-长沙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45.00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真菌培养(丝状型+酵母型)</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IgG抗B-效价测定,凝聚胺法-长沙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(TPPA)梅毒螺旋体特异抗体定性-长沙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抗精子抗体定量-长沙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45.00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结核抗体(TB-Ab)-长沙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30.00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单纯疱疹病毒IgM(HSV-Ⅰ-IgM)抗体-长沙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戊型肝炎病毒抗体IgM(HEV-IgM)-长沙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甲型肝炎病毒抗体IgM(HAV-IgM) -长沙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15.00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粪大肠菌群数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100.00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胰岛素样生长因子 1(IGF-1)</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180.00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胰岛素样生长因子结合蛋白-3(IGFBP-3)</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180.00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肺炎支原体抗体二项(MP-IgM,IgG)-长沙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淀粉酶(AMY)</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15.00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胃功能四项（PG-I,PG-II,GP-17,PGR）-长沙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300.00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幽门螺杆菌抗体分型-长沙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112.50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带状疱疹病毒IgM(VZV-IgM)</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长沙-抗甲状腺球蛋白抗体(TGAb),电化学发光法</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抗双链DNA抗体定量,化学发光法</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80.00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血培养(厌氧)+药敏-长沙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铁蛋白(FER),化学发光法-长沙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甲型肝炎病毒抗体IgG(HAV-IgG)-长沙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15.00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HPV-DNA23种分型检测-长沙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320.00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(定量)肺炎支原体抗体IgM(MP-IgM)</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抗子宫内膜抗体(EmAb)-长沙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15.00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真菌1，3-β-D葡聚糖检测(G试验)-长沙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160.00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曲霉菌抗原检测(GM试验)-长沙</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180.00</w:t>
            </w:r>
          </w:p>
        </w:tc>
      </w:tr>
      <w:tr>
        <w:tblPrEx>
          <w:tblLayout w:type="fixed"/>
          <w:tblCellMar>
            <w:top w:w="0" w:type="dxa"/>
            <w:left w:w="0" w:type="dxa"/>
            <w:bottom w:w="0" w:type="dxa"/>
            <w:right w:w="0" w:type="dxa"/>
          </w:tblCellMar>
        </w:tblPrEx>
        <w:trPr>
          <w:trHeight w:val="283" w:hRule="atLeast"/>
        </w:trPr>
        <w:tc>
          <w:tcPr>
            <w:tcW w:w="6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szCs w:val="20"/>
              </w:rPr>
            </w:pPr>
            <w:r>
              <w:rPr>
                <w:rFonts w:hint="eastAsia"/>
                <w:szCs w:val="20"/>
                <w:lang w:val="en-US" w:eastAsia="zh-CN"/>
              </w:rPr>
              <w:t>丙型肝炎病毒(HCV-RNA)定量</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szCs w:val="20"/>
              </w:rPr>
            </w:pPr>
            <w:r>
              <w:rPr>
                <w:rFonts w:hint="default" w:ascii="Arial" w:hAnsi="Arial" w:eastAsia="宋体" w:cs="Arial"/>
                <w:i w:val="0"/>
                <w:color w:val="000000"/>
                <w:kern w:val="0"/>
                <w:sz w:val="20"/>
                <w:szCs w:val="20"/>
                <w:u w:val="none"/>
                <w:lang w:val="en-US" w:eastAsia="zh-CN" w:bidi="ar"/>
              </w:rPr>
              <w:t>150.00</w:t>
            </w:r>
          </w:p>
        </w:tc>
      </w:tr>
    </w:tbl>
    <w:p>
      <w:pPr>
        <w:spacing w:after="120" w:line="400" w:lineRule="exact"/>
        <w:jc w:val="center"/>
        <w:rPr>
          <w:rFonts w:hint="default" w:asciiTheme="minorEastAsia" w:hAnsiTheme="minorEastAsia" w:eastAsia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asciiTheme="minorEastAsia" w:hAnsiTheme="minorEastAsia" w:eastAsiaTheme="minorEastAsia"/>
          <w:b w:val="0"/>
          <w:bCs/>
        </w:rPr>
      </w:pPr>
      <w:bookmarkStart w:id="93" w:name="_GoBack"/>
      <w:bookmarkEnd w:id="93"/>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asciiTheme="minorEastAsia" w:hAnsiTheme="minorEastAsia" w:eastAsiaTheme="minorEastAsia"/>
          <w:b w:val="0"/>
          <w:bCs/>
        </w:rPr>
      </w:pPr>
      <w:r>
        <w:rPr>
          <w:rFonts w:hint="eastAsia" w:asciiTheme="minorEastAsia" w:hAnsiTheme="minorEastAsia" w:eastAsiaTheme="minorEastAsia"/>
          <w:b/>
          <w:bCs/>
          <w:sz w:val="28"/>
          <w:szCs w:val="28"/>
          <w:lang w:val="en-US" w:eastAsia="zh-CN"/>
        </w:rPr>
        <w:t>包二 检验外包第二批</w:t>
      </w:r>
    </w:p>
    <w:tbl>
      <w:tblPr>
        <w:tblStyle w:val="28"/>
        <w:tblW w:w="8336" w:type="dxa"/>
        <w:tblInd w:w="0" w:type="dxa"/>
        <w:shd w:val="clear" w:color="auto" w:fill="auto"/>
        <w:tblLayout w:type="fixed"/>
        <w:tblCellMar>
          <w:top w:w="0" w:type="dxa"/>
          <w:left w:w="0" w:type="dxa"/>
          <w:bottom w:w="0" w:type="dxa"/>
          <w:right w:w="0" w:type="dxa"/>
        </w:tblCellMar>
      </w:tblPr>
      <w:tblGrid>
        <w:gridCol w:w="6291"/>
        <w:gridCol w:w="2045"/>
      </w:tblGrid>
      <w:tr>
        <w:tblPrEx>
          <w:shd w:val="clear" w:color="auto" w:fill="auto"/>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imes New Roman" w:hAnsi="Times New Roman" w:eastAsia="宋体" w:cs="宋体"/>
                <w:kern w:val="2"/>
                <w:sz w:val="21"/>
                <w:szCs w:val="20"/>
                <w:lang w:val="en-US" w:eastAsia="zh-CN" w:bidi="ar"/>
              </w:rPr>
              <w:t>上限</w:t>
            </w:r>
            <w:r>
              <w:rPr>
                <w:rFonts w:hint="eastAsia" w:cs="宋体"/>
                <w:kern w:val="2"/>
                <w:sz w:val="21"/>
                <w:szCs w:val="20"/>
                <w:lang w:val="en-US" w:eastAsia="zh-CN" w:bidi="ar"/>
              </w:rPr>
              <w:t>单</w:t>
            </w:r>
            <w:r>
              <w:rPr>
                <w:rFonts w:hint="eastAsia" w:ascii="Times New Roman" w:hAnsi="Times New Roman" w:eastAsia="宋体" w:cs="宋体"/>
                <w:kern w:val="2"/>
                <w:sz w:val="21"/>
                <w:szCs w:val="20"/>
                <w:lang w:val="en-US" w:eastAsia="zh-CN" w:bidi="ar"/>
              </w:rPr>
              <w:t>价</w:t>
            </w:r>
            <w:r>
              <w:rPr>
                <w:rFonts w:hint="eastAsia" w:cs="宋体"/>
                <w:kern w:val="2"/>
                <w:sz w:val="21"/>
                <w:szCs w:val="20"/>
                <w:lang w:val="en-US" w:eastAsia="zh-CN" w:bidi="ar"/>
              </w:rPr>
              <w:t>（元）</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7项呼吸道病毒抗原检测</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170</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EB病毒壳抗原IgA抗体(EB-VCA-IgA)</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EB病毒壳抗原IgG抗体(EB-VCA-IgG)</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EB病毒早期抗原IgA抗体(EA-IgA)</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α-淀粉酶(α-AMY)</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13.5</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百日咳杆菌核酸（BP DNA）定量</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135</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补体C3、补体C4</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16</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肺炎衣原体抗体二项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60</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肺炎衣原体抗体IgM(CP-IgM)</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肺炎衣原体抗体IgG(CP-IgG)</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30</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肺炎支原体IgG抗体(MP-IgG)</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肺炎支原体抗体IgM(MP-IgM)</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过敏原检测十项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310</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结核分枝杆菌抗体(TB-Ab)</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25</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抗链球菌溶血素O(ASO)</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免疫球蛋白5项</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70</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食物特异性IgG抗体检测14项（经典组合）</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350</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痰培养及鉴定+药敏</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120</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腺病毒抗体IgM(ADV-IgM)</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18</w:t>
            </w:r>
          </w:p>
        </w:tc>
      </w:tr>
      <w:tr>
        <w:tblPrEx>
          <w:tblLayout w:type="fixed"/>
          <w:tblCellMar>
            <w:top w:w="0" w:type="dxa"/>
            <w:left w:w="0" w:type="dxa"/>
            <w:bottom w:w="0" w:type="dxa"/>
            <w:right w:w="0" w:type="dxa"/>
          </w:tblCellMar>
        </w:tblPrEx>
        <w:trPr>
          <w:trHeight w:val="283" w:hRule="atLeast"/>
        </w:trPr>
        <w:tc>
          <w:tcPr>
            <w:tcW w:w="6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血培养（需氧）鉴定+药敏</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sz w:val="21"/>
                <w:szCs w:val="21"/>
                <w:u w:val="none"/>
              </w:rPr>
            </w:pPr>
            <w:r>
              <w:rPr>
                <w:rFonts w:hint="eastAsia" w:ascii="宋体" w:hAnsi="宋体" w:eastAsia="宋体" w:cs="宋体"/>
                <w:i w:val="0"/>
                <w:color w:val="000000"/>
                <w:kern w:val="0"/>
                <w:sz w:val="24"/>
                <w:szCs w:val="24"/>
                <w:u w:val="none"/>
                <w:lang w:val="en-US" w:eastAsia="zh-CN" w:bidi="ar"/>
              </w:rPr>
              <w:t>120</w:t>
            </w:r>
          </w:p>
        </w:tc>
      </w:tr>
    </w:tbl>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br w:type="page"/>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sz w:val="28"/>
          <w:szCs w:val="28"/>
        </w:rPr>
        <w:t>三、商务要求</w:t>
      </w:r>
    </w:p>
    <w:p>
      <w:pPr>
        <w:spacing w:line="360" w:lineRule="auto"/>
        <w:rPr>
          <w:rFonts w:hint="eastAsia" w:ascii="宋体" w:hAnsi="宋体" w:eastAsia="宋体"/>
          <w:szCs w:val="21"/>
          <w:lang w:eastAsia="zh-CN"/>
        </w:rPr>
      </w:pPr>
      <w:r>
        <w:rPr>
          <w:rFonts w:hint="eastAsia" w:asciiTheme="minorEastAsia" w:hAnsiTheme="minorEastAsia" w:eastAsiaTheme="minorEastAsia"/>
        </w:rPr>
        <w:t>1.服务承诺</w:t>
      </w:r>
      <w:r>
        <w:rPr>
          <w:rFonts w:hint="eastAsia" w:ascii="宋体" w:hAnsi="宋体"/>
          <w:szCs w:val="21"/>
        </w:rPr>
        <w:t>：</w:t>
      </w:r>
      <w:r>
        <w:rPr>
          <w:rFonts w:hint="eastAsia" w:ascii="宋体" w:hAnsi="宋体" w:cs="宋体"/>
          <w:szCs w:val="24"/>
        </w:rPr>
        <w:t>承诺在服务期内，若</w:t>
      </w:r>
      <w:r>
        <w:rPr>
          <w:rFonts w:hint="eastAsia" w:ascii="宋体" w:hAnsi="宋体" w:cs="宋体"/>
          <w:szCs w:val="24"/>
          <w:lang w:eastAsia="zh-CN"/>
        </w:rPr>
        <w:t>采购人</w:t>
      </w:r>
      <w:r>
        <w:rPr>
          <w:rFonts w:hint="eastAsia" w:ascii="宋体" w:hAnsi="宋体" w:cs="宋体"/>
          <w:szCs w:val="24"/>
        </w:rPr>
        <w:t>对</w:t>
      </w:r>
      <w:r>
        <w:rPr>
          <w:rFonts w:hint="eastAsia" w:ascii="宋体" w:hAnsi="宋体" w:cs="宋体"/>
          <w:szCs w:val="24"/>
          <w:lang w:eastAsia="zh-CN"/>
        </w:rPr>
        <w:t>中选供应商</w:t>
      </w:r>
      <w:r>
        <w:rPr>
          <w:rFonts w:hint="eastAsia" w:ascii="宋体" w:hAnsi="宋体" w:cs="宋体"/>
          <w:szCs w:val="24"/>
        </w:rPr>
        <w:t>所提供</w:t>
      </w:r>
      <w:r>
        <w:rPr>
          <w:rFonts w:hint="eastAsia" w:ascii="宋体" w:hAnsi="宋体" w:cs="宋体"/>
          <w:szCs w:val="24"/>
          <w:lang w:val="en-US" w:eastAsia="zh-CN"/>
        </w:rPr>
        <w:t>检验</w:t>
      </w:r>
      <w:r>
        <w:rPr>
          <w:rFonts w:hint="eastAsia" w:ascii="宋体" w:hAnsi="宋体" w:cs="宋体"/>
          <w:szCs w:val="24"/>
        </w:rPr>
        <w:t>的价格、质量</w:t>
      </w:r>
      <w:r>
        <w:rPr>
          <w:rFonts w:hint="eastAsia" w:ascii="宋体" w:hAnsi="宋体" w:cs="宋体"/>
          <w:szCs w:val="24"/>
          <w:lang w:eastAsia="zh-CN"/>
        </w:rPr>
        <w:t>、</w:t>
      </w:r>
      <w:r>
        <w:rPr>
          <w:rFonts w:hint="eastAsia" w:ascii="宋体" w:hAnsi="宋体" w:cs="宋体"/>
          <w:szCs w:val="24"/>
          <w:lang w:val="en-US" w:eastAsia="zh-CN"/>
        </w:rPr>
        <w:t>服务</w:t>
      </w:r>
      <w:r>
        <w:rPr>
          <w:rFonts w:hint="eastAsia" w:ascii="宋体" w:hAnsi="宋体" w:cs="宋体"/>
          <w:szCs w:val="24"/>
        </w:rPr>
        <w:t>不满意，则</w:t>
      </w:r>
      <w:r>
        <w:rPr>
          <w:rFonts w:hint="eastAsia" w:ascii="宋体" w:hAnsi="宋体" w:cs="宋体"/>
          <w:szCs w:val="24"/>
          <w:lang w:eastAsia="zh-CN"/>
        </w:rPr>
        <w:t>采购人</w:t>
      </w:r>
      <w:r>
        <w:rPr>
          <w:rFonts w:hint="eastAsia" w:ascii="宋体" w:hAnsi="宋体" w:cs="宋体"/>
          <w:szCs w:val="24"/>
        </w:rPr>
        <w:t>可以随时终止合同</w:t>
      </w:r>
      <w:r>
        <w:rPr>
          <w:rFonts w:hint="eastAsia" w:ascii="宋体" w:hAnsi="宋体" w:cs="宋体"/>
          <w:szCs w:val="24"/>
          <w:lang w:eastAsia="zh-CN"/>
        </w:rPr>
        <w:t>。</w:t>
      </w:r>
    </w:p>
    <w:p>
      <w:pPr>
        <w:spacing w:line="360" w:lineRule="auto"/>
        <w:rPr>
          <w:rFonts w:hint="eastAsia" w:ascii="宋体" w:hAnsi="宋体" w:eastAsia="宋体"/>
          <w:szCs w:val="21"/>
          <w:lang w:eastAsia="zh-CN"/>
        </w:rPr>
      </w:pPr>
      <w:r>
        <w:rPr>
          <w:rFonts w:hint="eastAsia" w:ascii="宋体" w:hAnsi="宋体"/>
          <w:szCs w:val="21"/>
        </w:rPr>
        <w:t>2.</w:t>
      </w:r>
      <w:r>
        <w:rPr>
          <w:rFonts w:ascii="宋体" w:hAnsi="宋体"/>
          <w:szCs w:val="21"/>
        </w:rPr>
        <w:t>地点：</w:t>
      </w:r>
      <w:r>
        <w:rPr>
          <w:rFonts w:hint="eastAsia" w:ascii="宋体" w:hAnsi="宋体"/>
          <w:szCs w:val="21"/>
          <w:lang w:eastAsia="zh-CN"/>
        </w:rPr>
        <w:t>益阳市妇幼保健院。</w:t>
      </w:r>
    </w:p>
    <w:p>
      <w:pPr>
        <w:spacing w:line="360" w:lineRule="auto"/>
        <w:rPr>
          <w:rFonts w:hint="eastAsia" w:ascii="宋体" w:hAnsi="宋体" w:cs="宋体"/>
          <w:szCs w:val="24"/>
          <w:lang w:eastAsia="zh-CN"/>
        </w:rPr>
      </w:pPr>
      <w:r>
        <w:rPr>
          <w:rFonts w:hint="eastAsia" w:ascii="宋体" w:hAnsi="宋体"/>
          <w:szCs w:val="21"/>
        </w:rPr>
        <w:t>3.</w:t>
      </w:r>
      <w:r>
        <w:rPr>
          <w:rFonts w:hint="eastAsia" w:asciiTheme="minorEastAsia" w:hAnsiTheme="minorEastAsia" w:eastAsiaTheme="minorEastAsia"/>
          <w:szCs w:val="21"/>
          <w:lang w:val="en-US" w:eastAsia="zh-CN"/>
        </w:rPr>
        <w:t>服务期限</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三年，合同一年一签。</w:t>
      </w:r>
    </w:p>
    <w:p>
      <w:pPr>
        <w:spacing w:line="360" w:lineRule="auto"/>
        <w:rPr>
          <w:rFonts w:hint="default" w:ascii="宋体" w:hAnsi="宋体"/>
          <w:szCs w:val="21"/>
          <w:lang w:val="en-US"/>
        </w:rPr>
      </w:pPr>
      <w:r>
        <w:rPr>
          <w:rFonts w:hint="eastAsia" w:ascii="宋体" w:hAnsi="宋体" w:cs="宋体"/>
          <w:szCs w:val="24"/>
          <w:lang w:val="en-US" w:eastAsia="zh-CN"/>
        </w:rPr>
        <w:t xml:space="preserve">4.付款方式：双方合同签订时具体约定。 </w:t>
      </w:r>
    </w:p>
    <w:p>
      <w:pPr>
        <w:spacing w:line="360" w:lineRule="auto"/>
        <w:rPr>
          <w:rFonts w:hint="eastAsia" w:ascii="宋体" w:hAnsi="宋体"/>
          <w:szCs w:val="21"/>
          <w:lang w:val="en-US" w:eastAsia="zh-CN"/>
        </w:rPr>
      </w:pPr>
      <w:r>
        <w:rPr>
          <w:rFonts w:hint="eastAsia" w:ascii="宋体" w:hAnsi="宋体"/>
          <w:szCs w:val="21"/>
          <w:lang w:val="en-US" w:eastAsia="zh-CN"/>
        </w:rPr>
        <w:t>5.违约责任</w:t>
      </w:r>
    </w:p>
    <w:p>
      <w:pPr>
        <w:spacing w:line="360" w:lineRule="auto"/>
        <w:rPr>
          <w:rFonts w:hint="eastAsia" w:ascii="宋体" w:hAnsi="宋体"/>
          <w:szCs w:val="21"/>
          <w:lang w:val="en-US" w:eastAsia="zh-CN"/>
        </w:rPr>
      </w:pPr>
      <w:r>
        <w:rPr>
          <w:rFonts w:hint="eastAsia" w:ascii="宋体" w:hAnsi="宋体"/>
          <w:szCs w:val="21"/>
          <w:lang w:val="en-US" w:eastAsia="zh-CN"/>
        </w:rPr>
        <w:t>（1）中选供应商所提供的检验服务质量等不符合合同规定标准的，采购人有权拒收，并承担由此而发生的一切费用。</w:t>
      </w:r>
    </w:p>
    <w:p>
      <w:pPr>
        <w:spacing w:line="360" w:lineRule="auto"/>
        <w:rPr>
          <w:rFonts w:hint="eastAsia" w:ascii="宋体" w:hAnsi="宋体"/>
          <w:szCs w:val="21"/>
          <w:lang w:val="en-US" w:eastAsia="zh-CN"/>
        </w:rPr>
      </w:pPr>
      <w:r>
        <w:rPr>
          <w:rFonts w:hint="eastAsia" w:ascii="宋体" w:hAnsi="宋体"/>
          <w:szCs w:val="21"/>
          <w:lang w:val="en-US" w:eastAsia="zh-CN"/>
        </w:rPr>
        <w:t>6</w:t>
      </w:r>
      <w:r>
        <w:rPr>
          <w:rFonts w:hint="eastAsia" w:ascii="宋体" w:hAnsi="宋体"/>
          <w:szCs w:val="21"/>
        </w:rPr>
        <w:t>.其他未尽事项，由采购人与中选供应商合同签订时另行约定</w:t>
      </w:r>
    </w:p>
    <w:p>
      <w:pPr>
        <w:spacing w:line="360" w:lineRule="auto"/>
        <w:rPr>
          <w:rFonts w:hint="eastAsia" w:ascii="宋体" w:hAnsi="宋体"/>
          <w:szCs w:val="21"/>
        </w:rPr>
      </w:pPr>
    </w:p>
    <w:p>
      <w:pPr>
        <w:widowControl/>
        <w:adjustRightInd/>
        <w:spacing w:line="240" w:lineRule="auto"/>
        <w:jc w:val="left"/>
        <w:textAlignment w:val="auto"/>
        <w:rPr>
          <w:rFonts w:asciiTheme="minorEastAsia" w:hAnsiTheme="minorEastAsia" w:eastAsiaTheme="minorEastAsia"/>
        </w:rPr>
      </w:pPr>
      <w:r>
        <w:rPr>
          <w:rFonts w:asciiTheme="minorEastAsia" w:hAnsiTheme="minorEastAsia" w:eastAsiaTheme="minorEastAsia"/>
        </w:rPr>
        <w:br w:type="page"/>
      </w:r>
    </w:p>
    <w:p>
      <w:pPr>
        <w:rPr>
          <w:rFonts w:asciiTheme="minorEastAsia" w:hAnsiTheme="minorEastAsia" w:eastAsiaTheme="minorEastAsia"/>
          <w:b w:val="0"/>
        </w:rPr>
      </w:pPr>
      <w:bookmarkStart w:id="21" w:name="_Toc47416189"/>
      <w:bookmarkStart w:id="22" w:name="_Toc49019228"/>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Pr>
        <w:rPr>
          <w:rFonts w:asciiTheme="minorEastAsia" w:hAnsiTheme="minorEastAsia" w:eastAsiaTheme="minorEastAsia"/>
          <w:b w:val="0"/>
        </w:rPr>
      </w:pPr>
    </w:p>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
        <w:spacing w:line="440" w:lineRule="exact"/>
        <w:ind w:firstLine="1540" w:firstLineChars="350"/>
        <w:rPr>
          <w:rFonts w:asciiTheme="minorEastAsia" w:hAnsiTheme="minorEastAsia" w:eastAsiaTheme="minorEastAsia"/>
          <w:b w:val="0"/>
        </w:rPr>
      </w:pPr>
      <w:bookmarkStart w:id="23" w:name="_Toc531213463"/>
      <w:r>
        <w:rPr>
          <w:rFonts w:hint="eastAsia" w:asciiTheme="minorEastAsia" w:hAnsiTheme="minorEastAsia" w:eastAsiaTheme="minorEastAsia"/>
          <w:b w:val="0"/>
        </w:rPr>
        <w:t>第三章  附件（响应文件格式）</w:t>
      </w:r>
      <w:bookmarkEnd w:id="21"/>
      <w:bookmarkEnd w:id="22"/>
      <w:bookmarkEnd w:id="23"/>
    </w:p>
    <w:p>
      <w:pPr>
        <w:spacing w:line="440" w:lineRule="exact"/>
        <w:rPr>
          <w:rFonts w:asciiTheme="minorEastAsia" w:hAnsiTheme="minorEastAsia" w:eastAsiaTheme="minorEastAsia"/>
          <w:b/>
          <w:sz w:val="36"/>
          <w:szCs w:val="36"/>
        </w:rPr>
      </w:pPr>
      <w:r>
        <w:rPr>
          <w:rFonts w:asciiTheme="minorEastAsia" w:hAnsiTheme="minorEastAsia" w:eastAsiaTheme="minorEastAsia"/>
        </w:rPr>
        <w:br w:type="page"/>
      </w:r>
      <w:r>
        <w:rPr>
          <w:rFonts w:hint="eastAsia" w:asciiTheme="minorEastAsia" w:hAnsiTheme="minorEastAsia" w:eastAsiaTheme="minorEastAsia"/>
          <w:b/>
          <w:sz w:val="36"/>
          <w:szCs w:val="36"/>
        </w:rPr>
        <w:t>附件</w:t>
      </w:r>
    </w:p>
    <w:p>
      <w:pPr>
        <w:pStyle w:val="4"/>
        <w:spacing w:line="440" w:lineRule="exact"/>
        <w:rPr>
          <w:rFonts w:asciiTheme="minorEastAsia" w:hAnsiTheme="minorEastAsia" w:eastAsiaTheme="minorEastAsia"/>
          <w:sz w:val="32"/>
        </w:rPr>
      </w:pPr>
      <w:bookmarkStart w:id="24" w:name="_Toc48791228"/>
      <w:bookmarkStart w:id="25" w:name="_Toc47418931"/>
      <w:bookmarkStart w:id="26" w:name="_Toc47262062"/>
      <w:bookmarkStart w:id="27" w:name="_Toc47261683"/>
      <w:bookmarkStart w:id="28" w:name="_Toc531213464"/>
      <w:bookmarkStart w:id="29" w:name="_Toc49019229"/>
      <w:bookmarkStart w:id="30" w:name="_Toc47418724"/>
      <w:bookmarkStart w:id="31" w:name="_Toc47418248"/>
      <w:bookmarkStart w:id="32" w:name="_Toc48995844"/>
      <w:bookmarkStart w:id="33" w:name="_Toc47261878"/>
      <w:r>
        <w:rPr>
          <w:rFonts w:hint="eastAsia" w:asciiTheme="minorEastAsia" w:hAnsiTheme="minorEastAsia" w:eastAsiaTheme="minorEastAsia"/>
          <w:sz w:val="32"/>
        </w:rPr>
        <w:t>1、响应函格式</w:t>
      </w:r>
      <w:bookmarkEnd w:id="24"/>
      <w:bookmarkEnd w:id="25"/>
      <w:bookmarkEnd w:id="26"/>
      <w:bookmarkEnd w:id="27"/>
      <w:bookmarkEnd w:id="28"/>
      <w:bookmarkEnd w:id="29"/>
      <w:bookmarkEnd w:id="30"/>
      <w:bookmarkEnd w:id="31"/>
      <w:bookmarkEnd w:id="32"/>
      <w:bookmarkEnd w:id="3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响应函</w:t>
      </w:r>
    </w:p>
    <w:p>
      <w:pPr>
        <w:spacing w:line="440" w:lineRule="exact"/>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（采购人名称）</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根据贵方为</w:t>
      </w:r>
      <w:r>
        <w:rPr>
          <w:rFonts w:hint="eastAsia" w:asciiTheme="minorEastAsia" w:hAnsiTheme="minorEastAsia" w:eastAsiaTheme="minorEastAsia"/>
          <w:u w:val="single"/>
        </w:rPr>
        <w:t>（采购项目名称）</w:t>
      </w:r>
      <w:r>
        <w:rPr>
          <w:rFonts w:hint="eastAsia" w:asciiTheme="minorEastAsia" w:hAnsiTheme="minorEastAsia" w:eastAsiaTheme="minorEastAsia"/>
        </w:rPr>
        <w:t>的采购邀请，签字代表</w:t>
      </w:r>
      <w:r>
        <w:rPr>
          <w:rFonts w:hint="eastAsia" w:asciiTheme="minorEastAsia" w:hAnsiTheme="minorEastAsia" w:eastAsiaTheme="minorEastAsia"/>
          <w:u w:val="single"/>
        </w:rPr>
        <w:t>（姓名、职务）</w:t>
      </w:r>
      <w:r>
        <w:rPr>
          <w:rFonts w:hint="eastAsia" w:asciiTheme="minorEastAsia" w:hAnsiTheme="minorEastAsia" w:eastAsiaTheme="minorEastAsia"/>
        </w:rPr>
        <w:t>经正式授权并代表供应商</w:t>
      </w:r>
      <w:r>
        <w:rPr>
          <w:rFonts w:hint="eastAsia" w:asciiTheme="minorEastAsia" w:hAnsiTheme="minorEastAsia" w:eastAsiaTheme="minorEastAsia"/>
          <w:u w:val="single"/>
        </w:rPr>
        <w:t>（供应商名称、地址）</w:t>
      </w:r>
      <w:r>
        <w:rPr>
          <w:rFonts w:hint="eastAsia" w:asciiTheme="minorEastAsia" w:hAnsiTheme="minorEastAsia" w:eastAsiaTheme="minorEastAsia"/>
        </w:rPr>
        <w:t>提交下述文件正本一份、副本</w:t>
      </w:r>
      <w:r>
        <w:rPr>
          <w:rFonts w:hint="eastAsia" w:asciiTheme="minorEastAsia" w:hAnsiTheme="minorEastAsia" w:eastAsiaTheme="minorEastAsia"/>
          <w:u w:val="single"/>
        </w:rPr>
        <w:t xml:space="preserve"> 四 </w:t>
      </w:r>
      <w:r>
        <w:rPr>
          <w:rFonts w:hint="eastAsia" w:asciiTheme="minorEastAsia" w:hAnsiTheme="minorEastAsia" w:eastAsiaTheme="minorEastAsia"/>
        </w:rPr>
        <w:t>份。</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lang w:val="en-US" w:eastAsia="zh-CN"/>
        </w:rPr>
        <w:t>响应函</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报价一览表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分项报价表</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服务方案（格式自拟）</w:t>
      </w:r>
    </w:p>
    <w:p>
      <w:pPr>
        <w:numPr>
          <w:ilvl w:val="0"/>
          <w:numId w:val="1"/>
        </w:numPr>
        <w:spacing w:line="440" w:lineRule="exact"/>
        <w:rPr>
          <w:rFonts w:asciiTheme="minorEastAsia" w:hAnsiTheme="minorEastAsia" w:eastAsiaTheme="minorEastAsia"/>
        </w:rPr>
      </w:pPr>
      <w:r>
        <w:rPr>
          <w:rFonts w:hint="eastAsia" w:asciiTheme="minorEastAsia" w:hAnsiTheme="minorEastAsia" w:eastAsiaTheme="minorEastAsia"/>
        </w:rPr>
        <w:t>资格证明文件</w:t>
      </w:r>
    </w:p>
    <w:p>
      <w:pPr>
        <w:spacing w:line="440" w:lineRule="exact"/>
        <w:rPr>
          <w:rFonts w:asciiTheme="minorEastAsia" w:hAnsiTheme="minorEastAsia" w:eastAsiaTheme="minorEastAsia"/>
        </w:rPr>
      </w:pPr>
      <w:r>
        <w:rPr>
          <w:rFonts w:hint="eastAsia" w:asciiTheme="minorEastAsia" w:hAnsiTheme="minorEastAsia" w:eastAsiaTheme="minorEastAsia"/>
        </w:rPr>
        <w:t>在此，签字代表宣布同意如下：</w:t>
      </w:r>
    </w:p>
    <w:p>
      <w:pPr>
        <w:numPr>
          <w:ilvl w:val="1"/>
          <w:numId w:val="2"/>
        </w:numPr>
        <w:spacing w:line="440" w:lineRule="exact"/>
        <w:rPr>
          <w:rFonts w:asciiTheme="minorEastAsia" w:hAnsiTheme="minorEastAsia" w:eastAsiaTheme="minorEastAsia"/>
        </w:rPr>
      </w:pPr>
      <w:r>
        <w:rPr>
          <w:rFonts w:hint="eastAsia" w:ascii="宋体" w:hAnsi="宋体" w:cs="宋体"/>
          <w:szCs w:val="22"/>
          <w:lang w:bidi="ar"/>
        </w:rPr>
        <w:t>所附投标价格表中规定的应提交和交付的服务</w:t>
      </w:r>
      <w:r>
        <w:rPr>
          <w:rFonts w:hint="eastAsia" w:ascii="宋体" w:hAnsi="宋体" w:cs="宋体"/>
          <w:szCs w:val="22"/>
          <w:lang w:val="en-US" w:eastAsia="zh-CN" w:bidi="ar"/>
        </w:rPr>
        <w:t>响应价我方实际报价</w:t>
      </w:r>
      <w:r>
        <w:rPr>
          <w:rFonts w:hint="eastAsia" w:asciiTheme="minorEastAsia" w:hAnsiTheme="minorEastAsia" w:eastAsiaTheme="minorEastAsia"/>
        </w:rPr>
        <w:t>。</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供应商将按采购人的规定履行合同责任和义务。</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供应商已详细审查全部采购文件，包括补充文件（如果有的话）。我们完全理解并同意放弃对这方面有不明及误解的权力。</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供应商同意提供按照贵方可能要求的与其采购有关的一切数据或资料，完全理解贵方不一定接受最低采购报价的采购结果。</w:t>
      </w:r>
    </w:p>
    <w:p>
      <w:pPr>
        <w:numPr>
          <w:ilvl w:val="1"/>
          <w:numId w:val="2"/>
        </w:numPr>
        <w:spacing w:line="440" w:lineRule="exact"/>
        <w:rPr>
          <w:rFonts w:asciiTheme="minorEastAsia" w:hAnsiTheme="minorEastAsia" w:eastAsiaTheme="minorEastAsia"/>
        </w:rPr>
      </w:pPr>
      <w:r>
        <w:rPr>
          <w:rFonts w:hint="eastAsia" w:asciiTheme="minorEastAsia" w:hAnsiTheme="minorEastAsia" w:eastAsiaTheme="minorEastAsia"/>
        </w:rPr>
        <w:t>与本采购有关的一切正式往来信函请寄：</w:t>
      </w:r>
    </w:p>
    <w:p>
      <w:pPr>
        <w:spacing w:line="440" w:lineRule="exact"/>
        <w:ind w:left="420"/>
        <w:rPr>
          <w:rFonts w:asciiTheme="minorEastAsia" w:hAnsiTheme="minorEastAsia" w:eastAsiaTheme="minorEastAsia"/>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地址：</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电话：</w:t>
            </w:r>
          </w:p>
        </w:tc>
        <w:tc>
          <w:tcPr>
            <w:tcW w:w="4261" w:type="dxa"/>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传真：</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0"/>
              </w:rPr>
            </w:pPr>
            <w:r>
              <w:rPr>
                <w:rFonts w:hint="eastAsia" w:asciiTheme="minorEastAsia" w:hAnsiTheme="minorEastAsia" w:eastAsiaTheme="minorEastAsia"/>
                <w:szCs w:val="20"/>
              </w:rPr>
              <w:t>电子函件：</w:t>
            </w:r>
          </w:p>
        </w:tc>
      </w:tr>
    </w:tbl>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供应商代表签字：</w:t>
      </w: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p>
    <w:p>
      <w:pPr>
        <w:spacing w:line="440" w:lineRule="exact"/>
        <w:rPr>
          <w:rFonts w:asciiTheme="minorEastAsia" w:hAnsiTheme="minorEastAsia" w:eastAsiaTheme="minorEastAsia"/>
        </w:rPr>
      </w:pPr>
      <w:r>
        <w:rPr>
          <w:rFonts w:hint="eastAsia" w:asciiTheme="minorEastAsia" w:hAnsiTheme="minorEastAsia" w:eastAsiaTheme="minorEastAsia"/>
        </w:rPr>
        <w:t>供应商公章：</w:t>
      </w:r>
    </w:p>
    <w:p>
      <w:pPr>
        <w:spacing w:line="440" w:lineRule="exact"/>
        <w:rPr>
          <w:rFonts w:asciiTheme="minorEastAsia" w:hAnsiTheme="minorEastAsia" w:eastAsiaTheme="minorEastAsia"/>
        </w:rPr>
      </w:pPr>
      <w:r>
        <w:rPr>
          <w:rFonts w:hint="eastAsia" w:asciiTheme="minorEastAsia" w:hAnsiTheme="minorEastAsia" w:eastAsiaTheme="minorEastAsia"/>
        </w:rPr>
        <w:t>日期：</w:t>
      </w:r>
    </w:p>
    <w:p>
      <w:pPr>
        <w:spacing w:line="440" w:lineRule="exact"/>
        <w:rPr>
          <w:rFonts w:asciiTheme="minorEastAsia" w:hAnsiTheme="minorEastAsia" w:eastAsiaTheme="minorEastAsia"/>
        </w:rPr>
        <w:sectPr>
          <w:headerReference r:id="rId7" w:type="default"/>
          <w:type w:val="continuous"/>
          <w:pgSz w:w="11906" w:h="16838"/>
          <w:pgMar w:top="1440" w:right="1800" w:bottom="1440" w:left="1800" w:header="851" w:footer="992" w:gutter="0"/>
          <w:cols w:space="720" w:num="1"/>
          <w:docGrid w:type="lines" w:linePitch="312" w:charSpace="0"/>
        </w:sectPr>
      </w:pPr>
    </w:p>
    <w:p>
      <w:pPr>
        <w:pStyle w:val="4"/>
        <w:spacing w:line="440" w:lineRule="exact"/>
        <w:rPr>
          <w:rFonts w:asciiTheme="minorEastAsia" w:hAnsiTheme="minorEastAsia" w:eastAsiaTheme="minorEastAsia"/>
          <w:sz w:val="32"/>
        </w:rPr>
      </w:pPr>
      <w:bookmarkStart w:id="34" w:name="_Toc47261879"/>
      <w:bookmarkStart w:id="35" w:name="_Toc47262063"/>
      <w:bookmarkStart w:id="36" w:name="_Toc49019230"/>
      <w:bookmarkStart w:id="37" w:name="_Toc48995845"/>
      <w:bookmarkStart w:id="38" w:name="_Toc47418249"/>
      <w:bookmarkStart w:id="39" w:name="_Toc47261684"/>
      <w:bookmarkStart w:id="40" w:name="_Toc47418932"/>
      <w:bookmarkStart w:id="41" w:name="_Toc48791229"/>
      <w:bookmarkStart w:id="42" w:name="_Toc531213465"/>
      <w:bookmarkStart w:id="43" w:name="_Toc47418725"/>
      <w:r>
        <w:rPr>
          <w:rFonts w:hint="eastAsia" w:asciiTheme="minorEastAsia" w:hAnsiTheme="minorEastAsia" w:eastAsiaTheme="minorEastAsia"/>
          <w:sz w:val="32"/>
        </w:rPr>
        <w:t>2、报价一览表格式</w:t>
      </w:r>
      <w:bookmarkEnd w:id="34"/>
      <w:bookmarkEnd w:id="35"/>
      <w:bookmarkEnd w:id="36"/>
      <w:bookmarkEnd w:id="37"/>
      <w:bookmarkEnd w:id="38"/>
      <w:bookmarkEnd w:id="39"/>
      <w:bookmarkEnd w:id="40"/>
      <w:bookmarkEnd w:id="41"/>
      <w:bookmarkEnd w:id="42"/>
      <w:bookmarkEnd w:id="4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报价一览表</w:t>
      </w:r>
    </w:p>
    <w:p>
      <w:pPr>
        <w:spacing w:line="440" w:lineRule="exact"/>
        <w:jc w:val="center"/>
        <w:rPr>
          <w:rFonts w:asciiTheme="minorEastAsia" w:hAnsiTheme="minorEastAsia" w:eastAsiaTheme="minorEastAsia"/>
          <w:b/>
          <w:bCs/>
        </w:rPr>
      </w:pPr>
    </w:p>
    <w:p>
      <w:pPr>
        <w:spacing w:line="440" w:lineRule="exact"/>
        <w:ind w:firstLine="840" w:firstLineChars="400"/>
        <w:rPr>
          <w:rFonts w:hint="eastAsia" w:asciiTheme="minorEastAsia" w:hAnsiTheme="minorEastAsia" w:eastAsiaTheme="minorEastAsia"/>
          <w:lang w:eastAsia="zh-CN"/>
        </w:rPr>
      </w:pPr>
      <w:r>
        <w:rPr>
          <w:rFonts w:hint="eastAsia" w:asciiTheme="minorEastAsia" w:hAnsiTheme="minorEastAsia" w:eastAsiaTheme="minorEastAsia"/>
        </w:rPr>
        <w:t xml:space="preserve">供应商名称：                                                              </w:t>
      </w:r>
      <w:r>
        <w:rPr>
          <w:rFonts w:hint="eastAsia" w:asciiTheme="minorEastAsia" w:hAnsiTheme="minorEastAsia" w:eastAsiaTheme="minorEastAsia"/>
          <w:lang w:eastAsia="zh-CN"/>
        </w:rPr>
        <w:t xml:space="preserve"> </w:t>
      </w:r>
    </w:p>
    <w:tbl>
      <w:tblPr>
        <w:tblStyle w:val="28"/>
        <w:tblW w:w="14174" w:type="dxa"/>
        <w:tblInd w:w="0" w:type="dxa"/>
        <w:shd w:val="clear" w:color="auto" w:fill="auto"/>
        <w:tblLayout w:type="fixed"/>
        <w:tblCellMar>
          <w:top w:w="0" w:type="dxa"/>
          <w:left w:w="108" w:type="dxa"/>
          <w:bottom w:w="0" w:type="dxa"/>
          <w:right w:w="108" w:type="dxa"/>
        </w:tblCellMar>
      </w:tblPr>
      <w:tblGrid>
        <w:gridCol w:w="4438"/>
        <w:gridCol w:w="9736"/>
      </w:tblGrid>
      <w:tr>
        <w:tblPrEx>
          <w:shd w:val="clear" w:color="auto" w:fill="auto"/>
          <w:tblLayout w:type="fixed"/>
          <w:tblCellMar>
            <w:top w:w="0" w:type="dxa"/>
            <w:left w:w="108" w:type="dxa"/>
            <w:bottom w:w="0" w:type="dxa"/>
            <w:right w:w="108" w:type="dxa"/>
          </w:tblCellMar>
        </w:tblPrEx>
        <w:trPr>
          <w:trHeight w:val="560"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评审名称</w:t>
            </w:r>
          </w:p>
        </w:tc>
        <w:tc>
          <w:tcPr>
            <w:tcW w:w="9736" w:type="dxa"/>
            <w:tcBorders>
              <w:top w:val="single" w:color="000000" w:sz="4" w:space="0"/>
              <w:left w:val="nil"/>
              <w:bottom w:val="single" w:color="000000"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内 容</w:t>
            </w:r>
          </w:p>
        </w:tc>
      </w:tr>
      <w:tr>
        <w:tblPrEx>
          <w:tblLayout w:type="fixed"/>
          <w:tblCellMar>
            <w:top w:w="0" w:type="dxa"/>
            <w:left w:w="108" w:type="dxa"/>
            <w:bottom w:w="0" w:type="dxa"/>
            <w:right w:w="108" w:type="dxa"/>
          </w:tblCellMar>
        </w:tblPrEx>
        <w:trPr>
          <w:trHeight w:val="688" w:hRule="atLeast"/>
        </w:trPr>
        <w:tc>
          <w:tcPr>
            <w:tcW w:w="4438" w:type="dxa"/>
            <w:tcBorders>
              <w:top w:val="nil"/>
              <w:left w:val="single" w:color="000000" w:sz="4" w:space="0"/>
              <w:bottom w:val="single" w:color="000000"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项目名称</w:t>
            </w:r>
          </w:p>
        </w:tc>
        <w:tc>
          <w:tcPr>
            <w:tcW w:w="9736" w:type="dxa"/>
            <w:tcBorders>
              <w:top w:val="nil"/>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000000"/>
                <w:kern w:val="2"/>
                <w:szCs w:val="21"/>
                <w:lang w:val="en-US"/>
              </w:rPr>
            </w:pPr>
          </w:p>
        </w:tc>
      </w:tr>
      <w:tr>
        <w:tblPrEx>
          <w:tblLayout w:type="fixed"/>
          <w:tblCellMar>
            <w:top w:w="0" w:type="dxa"/>
            <w:left w:w="108" w:type="dxa"/>
            <w:bottom w:w="0" w:type="dxa"/>
            <w:right w:w="108" w:type="dxa"/>
          </w:tblCellMar>
        </w:tblPrEx>
        <w:trPr>
          <w:trHeight w:val="1122" w:hRule="atLeast"/>
        </w:trPr>
        <w:tc>
          <w:tcPr>
            <w:tcW w:w="4438" w:type="dxa"/>
            <w:tcBorders>
              <w:top w:val="nil"/>
              <w:left w:val="single" w:color="000000" w:sz="4" w:space="0"/>
              <w:bottom w:val="single" w:color="000000"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报价承诺</w:t>
            </w:r>
          </w:p>
        </w:tc>
        <w:tc>
          <w:tcPr>
            <w:tcW w:w="9736" w:type="dxa"/>
            <w:tcBorders>
              <w:top w:val="nil"/>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both"/>
              <w:rPr>
                <w:rFonts w:hint="default"/>
                <w:kern w:val="2"/>
                <w:szCs w:val="20"/>
                <w:lang w:val="en-US"/>
              </w:rPr>
            </w:pPr>
            <w:r>
              <w:rPr>
                <w:rFonts w:hint="eastAsia" w:ascii="Times New Roman" w:hAnsi="Times New Roman" w:eastAsia="宋体" w:cs="宋体"/>
                <w:kern w:val="2"/>
                <w:sz w:val="21"/>
                <w:szCs w:val="20"/>
                <w:lang w:val="en-US" w:eastAsia="zh-CN" w:bidi="ar"/>
              </w:rPr>
              <w:t>我公司承诺：按清单内上限</w:t>
            </w:r>
            <w:r>
              <w:rPr>
                <w:rFonts w:hint="eastAsia" w:cs="宋体"/>
                <w:kern w:val="2"/>
                <w:sz w:val="21"/>
                <w:szCs w:val="20"/>
                <w:lang w:val="en-US" w:eastAsia="zh-CN" w:bidi="ar"/>
              </w:rPr>
              <w:t>单价</w:t>
            </w:r>
            <w:r>
              <w:rPr>
                <w:rFonts w:hint="eastAsia" w:ascii="Times New Roman" w:hAnsi="Times New Roman" w:eastAsia="宋体" w:cs="宋体"/>
                <w:kern w:val="2"/>
                <w:sz w:val="21"/>
                <w:szCs w:val="20"/>
                <w:lang w:val="en-US" w:eastAsia="zh-CN" w:bidi="ar"/>
              </w:rPr>
              <w:t>的</w:t>
            </w:r>
            <w:r>
              <w:rPr>
                <w:rFonts w:hint="default" w:ascii="Times New Roman" w:hAnsi="Times New Roman" w:eastAsia="宋体" w:cs="Times New Roman"/>
                <w:kern w:val="2"/>
                <w:sz w:val="21"/>
                <w:szCs w:val="20"/>
                <w:u w:val="single"/>
                <w:lang w:val="en-US" w:eastAsia="zh-CN" w:bidi="ar"/>
              </w:rPr>
              <w:t xml:space="preserve">       </w:t>
            </w:r>
            <w:r>
              <w:rPr>
                <w:rFonts w:hint="default" w:ascii="Times New Roman" w:hAnsi="Times New Roman" w:eastAsia="宋体" w:cs="Times New Roman"/>
                <w:kern w:val="2"/>
                <w:sz w:val="21"/>
                <w:szCs w:val="20"/>
                <w:lang w:val="en-US" w:eastAsia="zh-CN" w:bidi="ar"/>
              </w:rPr>
              <w:t>%</w:t>
            </w:r>
            <w:r>
              <w:rPr>
                <w:rFonts w:hint="eastAsia" w:ascii="Times New Roman" w:hAnsi="Times New Roman" w:eastAsia="宋体" w:cs="宋体"/>
                <w:kern w:val="2"/>
                <w:sz w:val="21"/>
                <w:szCs w:val="20"/>
                <w:lang w:val="en-US" w:eastAsia="zh-CN" w:bidi="ar"/>
              </w:rPr>
              <w:t>进行</w:t>
            </w:r>
            <w:r>
              <w:rPr>
                <w:rFonts w:hint="eastAsia" w:cs="宋体"/>
                <w:kern w:val="2"/>
                <w:sz w:val="21"/>
                <w:szCs w:val="20"/>
                <w:lang w:val="en-US" w:eastAsia="zh-CN" w:bidi="ar"/>
              </w:rPr>
              <w:t>服务</w:t>
            </w:r>
            <w:r>
              <w:rPr>
                <w:rFonts w:hint="eastAsia" w:ascii="Times New Roman" w:hAnsi="Times New Roman" w:eastAsia="宋体" w:cs="宋体"/>
                <w:kern w:val="2"/>
                <w:sz w:val="21"/>
                <w:szCs w:val="20"/>
                <w:lang w:val="en-US" w:eastAsia="zh-CN" w:bidi="ar"/>
              </w:rPr>
              <w:t>。</w:t>
            </w:r>
          </w:p>
        </w:tc>
      </w:tr>
      <w:tr>
        <w:tblPrEx>
          <w:tblLayout w:type="fixed"/>
          <w:tblCellMar>
            <w:top w:w="0" w:type="dxa"/>
            <w:left w:w="108" w:type="dxa"/>
            <w:bottom w:w="0" w:type="dxa"/>
            <w:right w:w="108" w:type="dxa"/>
          </w:tblCellMar>
        </w:tblPrEx>
        <w:trPr>
          <w:trHeight w:val="712" w:hRule="atLeast"/>
        </w:trPr>
        <w:tc>
          <w:tcPr>
            <w:tcW w:w="443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cs="宋体"/>
                <w:color w:val="000000"/>
                <w:spacing w:val="20"/>
                <w:kern w:val="2"/>
                <w:szCs w:val="21"/>
                <w:lang w:val="en-US" w:eastAsia="zh-CN"/>
              </w:rPr>
              <w:t>服务</w:t>
            </w:r>
            <w:r>
              <w:rPr>
                <w:rFonts w:hint="eastAsia" w:ascii="宋体" w:hAnsi="宋体" w:eastAsia="宋体" w:cs="宋体"/>
                <w:color w:val="000000"/>
                <w:spacing w:val="20"/>
                <w:kern w:val="2"/>
                <w:szCs w:val="21"/>
              </w:rPr>
              <w:t>时间</w:t>
            </w:r>
          </w:p>
        </w:tc>
        <w:tc>
          <w:tcPr>
            <w:tcW w:w="9736" w:type="dxa"/>
            <w:tcBorders>
              <w:top w:val="single" w:color="auto" w:sz="4" w:space="0"/>
              <w:left w:val="nil"/>
              <w:bottom w:val="single" w:color="auto" w:sz="4" w:space="0"/>
              <w:right w:val="single" w:color="000000" w:sz="4" w:space="0"/>
            </w:tcBorders>
            <w:shd w:val="clear" w:color="auto" w:fill="auto"/>
            <w:vAlign w:val="center"/>
          </w:tcPr>
          <w:p>
            <w:pPr>
              <w:pStyle w:val="44"/>
              <w:widowControl/>
              <w:spacing w:line="360" w:lineRule="auto"/>
              <w:rPr>
                <w:rFonts w:hint="eastAsia" w:ascii="宋体" w:hAnsi="宋体" w:eastAsia="宋体" w:cs="宋体"/>
                <w:color w:val="000000"/>
                <w:kern w:val="2"/>
                <w:szCs w:val="21"/>
                <w:lang w:val="en-US"/>
              </w:rPr>
            </w:pPr>
            <w:r>
              <w:rPr>
                <w:rFonts w:hint="eastAsia" w:ascii="宋体" w:hAnsi="宋体" w:eastAsia="宋体" w:cs="宋体"/>
                <w:color w:val="000000"/>
                <w:kern w:val="2"/>
                <w:szCs w:val="21"/>
              </w:rPr>
              <w:t>全部响应 □</w:t>
            </w:r>
            <w:r>
              <w:rPr>
                <w:rFonts w:hint="eastAsia" w:ascii="宋体" w:hAnsi="宋体" w:eastAsia="宋体" w:cs="宋体"/>
                <w:color w:val="000000"/>
                <w:spacing w:val="20"/>
                <w:kern w:val="2"/>
                <w:szCs w:val="21"/>
                <w:lang w:val="en-US"/>
              </w:rPr>
              <w:t xml:space="preserve">         </w:t>
            </w:r>
            <w:r>
              <w:rPr>
                <w:rFonts w:hint="eastAsia" w:ascii="宋体" w:hAnsi="宋体" w:eastAsia="宋体" w:cs="宋体"/>
                <w:color w:val="000000"/>
                <w:kern w:val="2"/>
                <w:szCs w:val="21"/>
              </w:rPr>
              <w:t>不能响应 □</w:t>
            </w:r>
          </w:p>
        </w:tc>
      </w:tr>
      <w:tr>
        <w:tblPrEx>
          <w:tblLayout w:type="fixed"/>
          <w:tblCellMar>
            <w:top w:w="0" w:type="dxa"/>
            <w:left w:w="108" w:type="dxa"/>
            <w:bottom w:w="0" w:type="dxa"/>
            <w:right w:w="108" w:type="dxa"/>
          </w:tblCellMar>
        </w:tblPrEx>
        <w:trPr>
          <w:trHeight w:val="712" w:hRule="atLeast"/>
        </w:trPr>
        <w:tc>
          <w:tcPr>
            <w:tcW w:w="443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eastAsia="zh-CN"/>
              </w:rPr>
            </w:pPr>
            <w:r>
              <w:rPr>
                <w:rFonts w:hint="eastAsia" w:ascii="宋体" w:hAnsi="宋体" w:eastAsia="宋体" w:cs="宋体"/>
                <w:color w:val="000000"/>
                <w:spacing w:val="20"/>
                <w:kern w:val="2"/>
                <w:szCs w:val="21"/>
              </w:rPr>
              <w:t>质量</w:t>
            </w:r>
            <w:r>
              <w:rPr>
                <w:rFonts w:hint="eastAsia" w:ascii="宋体" w:hAnsi="宋体" w:cs="宋体"/>
                <w:color w:val="000000"/>
                <w:spacing w:val="20"/>
                <w:kern w:val="2"/>
                <w:szCs w:val="21"/>
                <w:lang w:val="en-US" w:eastAsia="zh-CN"/>
              </w:rPr>
              <w:t>承诺</w:t>
            </w:r>
          </w:p>
        </w:tc>
        <w:tc>
          <w:tcPr>
            <w:tcW w:w="9736" w:type="dxa"/>
            <w:tcBorders>
              <w:top w:val="single" w:color="auto" w:sz="4" w:space="0"/>
              <w:left w:val="nil"/>
              <w:bottom w:val="single" w:color="auto" w:sz="4" w:space="0"/>
              <w:right w:val="single" w:color="000000" w:sz="4" w:space="0"/>
            </w:tcBorders>
            <w:shd w:val="clear" w:color="auto" w:fill="auto"/>
            <w:vAlign w:val="center"/>
          </w:tcPr>
          <w:p>
            <w:pPr>
              <w:pStyle w:val="44"/>
              <w:widowControl/>
              <w:spacing w:line="360" w:lineRule="auto"/>
              <w:rPr>
                <w:rFonts w:hint="eastAsia" w:ascii="宋体" w:hAnsi="宋体" w:eastAsia="宋体" w:cs="宋体"/>
                <w:color w:val="000000"/>
                <w:spacing w:val="20"/>
                <w:kern w:val="2"/>
                <w:szCs w:val="21"/>
                <w:lang w:val="en-US"/>
              </w:rPr>
            </w:pPr>
          </w:p>
        </w:tc>
      </w:tr>
      <w:tr>
        <w:tblPrEx>
          <w:tblLayout w:type="fixed"/>
          <w:tblCellMar>
            <w:top w:w="0" w:type="dxa"/>
            <w:left w:w="108" w:type="dxa"/>
            <w:bottom w:w="0" w:type="dxa"/>
            <w:right w:w="108" w:type="dxa"/>
          </w:tblCellMar>
        </w:tblPrEx>
        <w:trPr>
          <w:trHeight w:val="852" w:hRule="atLeast"/>
        </w:trPr>
        <w:tc>
          <w:tcPr>
            <w:tcW w:w="4438"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44"/>
              <w:widowControl/>
              <w:spacing w:line="360" w:lineRule="auto"/>
              <w:jc w:val="center"/>
              <w:rPr>
                <w:rFonts w:hint="eastAsia" w:ascii="宋体" w:hAnsi="宋体" w:eastAsia="宋体" w:cs="宋体"/>
                <w:color w:val="000000"/>
                <w:spacing w:val="20"/>
                <w:kern w:val="2"/>
                <w:szCs w:val="21"/>
                <w:lang w:val="en-US"/>
              </w:rPr>
            </w:pPr>
            <w:r>
              <w:rPr>
                <w:rFonts w:hint="eastAsia" w:ascii="宋体" w:hAnsi="宋体" w:eastAsia="宋体" w:cs="宋体"/>
                <w:color w:val="000000"/>
                <w:spacing w:val="20"/>
                <w:kern w:val="2"/>
                <w:szCs w:val="21"/>
              </w:rPr>
              <w:t>投标声明</w:t>
            </w:r>
          </w:p>
        </w:tc>
        <w:tc>
          <w:tcPr>
            <w:tcW w:w="9736" w:type="dxa"/>
            <w:tcBorders>
              <w:top w:val="single" w:color="auto" w:sz="4" w:space="0"/>
              <w:left w:val="nil"/>
              <w:bottom w:val="single" w:color="000000" w:sz="4" w:space="0"/>
              <w:right w:val="single" w:color="000000" w:sz="4" w:space="0"/>
            </w:tcBorders>
            <w:shd w:val="clear" w:color="auto" w:fill="auto"/>
            <w:vAlign w:val="center"/>
          </w:tcPr>
          <w:p>
            <w:pPr>
              <w:pStyle w:val="44"/>
              <w:widowControl/>
              <w:spacing w:line="360" w:lineRule="auto"/>
              <w:rPr>
                <w:rFonts w:hint="eastAsia" w:ascii="宋体" w:hAnsi="宋体" w:eastAsia="宋体" w:cs="宋体"/>
                <w:color w:val="000000"/>
                <w:spacing w:val="20"/>
                <w:kern w:val="2"/>
                <w:szCs w:val="21"/>
                <w:lang w:val="en-US"/>
              </w:rPr>
            </w:pPr>
          </w:p>
        </w:tc>
      </w:tr>
    </w:tbl>
    <w:p>
      <w:pPr>
        <w:spacing w:line="440" w:lineRule="exact"/>
        <w:rPr>
          <w:rFonts w:asciiTheme="minorEastAsia" w:hAnsiTheme="minorEastAsia" w:eastAsiaTheme="minorEastAsia"/>
        </w:rPr>
      </w:pPr>
      <w:r>
        <w:rPr>
          <w:rFonts w:hint="eastAsia" w:asciiTheme="minorEastAsia" w:hAnsiTheme="minorEastAsia" w:eastAsiaTheme="minorEastAsia"/>
          <w:szCs w:val="21"/>
        </w:rPr>
        <w:t>注：报价不能超过</w:t>
      </w:r>
      <w:r>
        <w:rPr>
          <w:rFonts w:hint="eastAsia" w:ascii="Times New Roman" w:hAnsi="Times New Roman" w:eastAsia="宋体" w:cs="宋体"/>
          <w:kern w:val="2"/>
          <w:sz w:val="21"/>
          <w:szCs w:val="20"/>
          <w:lang w:val="en-US" w:eastAsia="zh-CN" w:bidi="ar"/>
        </w:rPr>
        <w:t>上限</w:t>
      </w:r>
      <w:r>
        <w:rPr>
          <w:rFonts w:hint="eastAsia" w:cs="宋体"/>
          <w:kern w:val="2"/>
          <w:sz w:val="21"/>
          <w:szCs w:val="20"/>
          <w:lang w:val="en-US" w:eastAsia="zh-CN" w:bidi="ar"/>
        </w:rPr>
        <w:t>单价</w:t>
      </w:r>
      <w:r>
        <w:rPr>
          <w:rFonts w:hint="eastAsia" w:asciiTheme="minorEastAsia" w:hAnsiTheme="minorEastAsia" w:eastAsiaTheme="minorEastAsia"/>
          <w:szCs w:val="21"/>
        </w:rPr>
        <w:t>。</w:t>
      </w:r>
    </w:p>
    <w:p>
      <w:pPr>
        <w:spacing w:line="440" w:lineRule="exact"/>
        <w:ind w:firstLine="1050" w:firstLineChars="500"/>
        <w:rPr>
          <w:rFonts w:asciiTheme="minorEastAsia" w:hAnsiTheme="minorEastAsia" w:eastAsiaTheme="minorEastAsia"/>
        </w:rPr>
      </w:pPr>
    </w:p>
    <w:p>
      <w:pPr>
        <w:spacing w:line="440" w:lineRule="exact"/>
        <w:ind w:firstLine="1050" w:firstLineChars="500"/>
        <w:rPr>
          <w:rFonts w:asciiTheme="minorEastAsia" w:hAnsiTheme="minorEastAsia" w:eastAsiaTheme="minorEastAsia"/>
          <w:u w:val="single"/>
        </w:rPr>
      </w:pPr>
      <w:r>
        <w:rPr>
          <w:rFonts w:hint="eastAsia" w:asciiTheme="minorEastAsia" w:hAnsiTheme="minorEastAsia" w:eastAsiaTheme="minorEastAsia"/>
        </w:rPr>
        <w:t>供应商代表签字：                                                          供应商公章：</w:t>
      </w:r>
    </w:p>
    <w:p>
      <w:pPr>
        <w:pStyle w:val="4"/>
        <w:spacing w:line="440" w:lineRule="exact"/>
        <w:rPr>
          <w:rFonts w:asciiTheme="minorEastAsia" w:hAnsiTheme="minorEastAsia" w:eastAsiaTheme="minorEastAsia"/>
          <w:sz w:val="36"/>
          <w:szCs w:val="36"/>
        </w:rPr>
      </w:pPr>
      <w:r>
        <w:rPr>
          <w:rFonts w:asciiTheme="minorEastAsia" w:hAnsiTheme="minorEastAsia" w:eastAsiaTheme="minorEastAsia"/>
          <w:szCs w:val="24"/>
        </w:rPr>
        <w:br w:type="page"/>
      </w:r>
      <w:bookmarkStart w:id="44" w:name="_Toc47262064"/>
      <w:bookmarkStart w:id="45" w:name="_Toc48995846"/>
      <w:bookmarkStart w:id="46" w:name="_Toc47418726"/>
      <w:bookmarkStart w:id="47" w:name="_Toc47418250"/>
      <w:bookmarkStart w:id="48" w:name="_Toc48791230"/>
      <w:bookmarkStart w:id="49" w:name="_Toc47261880"/>
      <w:bookmarkStart w:id="50" w:name="_Toc531213466"/>
      <w:bookmarkStart w:id="51" w:name="_Toc47418933"/>
      <w:bookmarkStart w:id="52" w:name="_Toc49019231"/>
      <w:bookmarkStart w:id="53" w:name="_Toc47261685"/>
      <w:r>
        <w:rPr>
          <w:rFonts w:hint="eastAsia" w:asciiTheme="minorEastAsia" w:hAnsiTheme="minorEastAsia" w:eastAsiaTheme="minorEastAsia"/>
          <w:sz w:val="32"/>
        </w:rPr>
        <w:t>3、分项报价表格式</w:t>
      </w:r>
      <w:bookmarkEnd w:id="44"/>
      <w:bookmarkEnd w:id="45"/>
      <w:bookmarkEnd w:id="46"/>
      <w:bookmarkEnd w:id="47"/>
      <w:bookmarkEnd w:id="48"/>
      <w:bookmarkEnd w:id="49"/>
      <w:bookmarkEnd w:id="50"/>
      <w:bookmarkEnd w:id="51"/>
      <w:bookmarkEnd w:id="52"/>
      <w:bookmarkEnd w:id="53"/>
    </w:p>
    <w:p>
      <w:pPr>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分项报价表</w:t>
      </w:r>
    </w:p>
    <w:p>
      <w:pPr>
        <w:spacing w:line="440" w:lineRule="exact"/>
        <w:ind w:firstLine="630" w:firstLineChars="300"/>
        <w:rPr>
          <w:rFonts w:hint="eastAsia" w:asciiTheme="minorEastAsia" w:hAnsiTheme="minorEastAsia" w:eastAsiaTheme="minorEastAsia"/>
          <w:lang w:eastAsia="zh-CN"/>
        </w:rPr>
      </w:pPr>
      <w:r>
        <w:rPr>
          <w:rFonts w:hint="eastAsia" w:asciiTheme="minorEastAsia" w:hAnsiTheme="minorEastAsia" w:eastAsiaTheme="minorEastAsia"/>
        </w:rPr>
        <w:t xml:space="preserve">供应商名称：                                         </w:t>
      </w:r>
      <w:r>
        <w:rPr>
          <w:rFonts w:hint="eastAsia" w:asciiTheme="minorEastAsia" w:hAnsiTheme="minorEastAsia" w:eastAsiaTheme="minorEastAsia"/>
          <w:lang w:eastAsia="zh-CN"/>
        </w:rPr>
        <w:t xml:space="preserve"> </w:t>
      </w:r>
    </w:p>
    <w:tbl>
      <w:tblPr>
        <w:tblStyle w:val="28"/>
        <w:tblW w:w="141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899"/>
        <w:gridCol w:w="5578"/>
        <w:gridCol w:w="6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375" w:hRule="atLeast"/>
          <w:jc w:val="center"/>
        </w:trPr>
        <w:tc>
          <w:tcPr>
            <w:tcW w:w="1899"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r>
              <w:rPr>
                <w:rFonts w:hint="eastAsia" w:ascii="宋体" w:hAnsi="宋体" w:eastAsia="宋体" w:cs="宋体"/>
                <w:kern w:val="2"/>
                <w:sz w:val="21"/>
                <w:szCs w:val="20"/>
                <w:lang w:val="en-US" w:eastAsia="zh-CN" w:bidi="ar"/>
              </w:rPr>
              <w:t>序号</w:t>
            </w:r>
          </w:p>
        </w:tc>
        <w:tc>
          <w:tcPr>
            <w:tcW w:w="5578"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eastAsia="宋体" w:cs="宋体"/>
                <w:kern w:val="2"/>
                <w:szCs w:val="20"/>
                <w:lang w:val="en-US" w:eastAsia="zh-CN"/>
              </w:rPr>
            </w:pPr>
            <w:r>
              <w:rPr>
                <w:rFonts w:hint="eastAsia" w:ascii="宋体" w:hAnsi="宋体" w:cs="宋体"/>
                <w:kern w:val="2"/>
                <w:szCs w:val="20"/>
                <w:lang w:val="en-US" w:eastAsia="zh-CN"/>
              </w:rPr>
              <w:t>项目名称</w:t>
            </w:r>
          </w:p>
        </w:tc>
        <w:tc>
          <w:tcPr>
            <w:tcW w:w="6697" w:type="dxa"/>
            <w:tcBorders>
              <w:top w:val="single" w:color="auto" w:sz="12"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firstLine="210" w:firstLineChars="10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2</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3</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4</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5</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6</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7</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8</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9</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10</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11</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12</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13</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9"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14</w:t>
            </w:r>
          </w:p>
        </w:tc>
        <w:tc>
          <w:tcPr>
            <w:tcW w:w="557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6"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99"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default" w:ascii="宋体" w:hAnsi="宋体" w:eastAsia="宋体" w:cs="宋体"/>
                <w:kern w:val="2"/>
                <w:sz w:val="21"/>
                <w:szCs w:val="20"/>
                <w:lang w:val="en-US" w:eastAsia="zh-CN" w:bidi="ar"/>
              </w:rPr>
            </w:pPr>
            <w:r>
              <w:rPr>
                <w:rFonts w:hint="eastAsia" w:ascii="宋体" w:hAnsi="宋体" w:eastAsia="宋体" w:cs="宋体"/>
                <w:kern w:val="2"/>
                <w:sz w:val="21"/>
                <w:szCs w:val="20"/>
                <w:lang w:val="en-US" w:eastAsia="zh-CN" w:bidi="ar"/>
              </w:rPr>
              <w:t>15</w:t>
            </w:r>
          </w:p>
        </w:tc>
        <w:tc>
          <w:tcPr>
            <w:tcW w:w="5578"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 w:val="21"/>
                <w:szCs w:val="20"/>
                <w:lang w:val="en-US" w:eastAsia="zh-CN" w:bidi="ar"/>
              </w:rPr>
            </w:pPr>
          </w:p>
        </w:tc>
        <w:tc>
          <w:tcPr>
            <w:tcW w:w="6697" w:type="dxa"/>
            <w:tcBorders>
              <w:top w:val="single" w:color="auto" w:sz="6" w:space="0"/>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adjustRightInd w:val="0"/>
              <w:spacing w:before="0" w:beforeAutospacing="0" w:after="0" w:afterAutospacing="0" w:line="312" w:lineRule="atLeast"/>
              <w:ind w:left="0" w:right="0"/>
              <w:jc w:val="center"/>
              <w:rPr>
                <w:rFonts w:hint="eastAsia" w:ascii="宋体" w:hAnsi="宋体" w:eastAsia="宋体" w:cs="宋体"/>
                <w:kern w:val="2"/>
                <w:szCs w:val="20"/>
                <w:lang w:val="en-US"/>
              </w:rPr>
            </w:pPr>
          </w:p>
        </w:tc>
      </w:tr>
    </w:tbl>
    <w:p>
      <w:pPr>
        <w:spacing w:line="440" w:lineRule="exact"/>
        <w:ind w:firstLine="525" w:firstLineChars="250"/>
        <w:rPr>
          <w:rFonts w:hint="eastAsia" w:asciiTheme="minorEastAsia" w:hAnsiTheme="minorEastAsia" w:eastAsiaTheme="minorEastAsia"/>
          <w:szCs w:val="21"/>
          <w:lang w:eastAsia="zh-CN"/>
        </w:rPr>
      </w:pPr>
      <w:r>
        <w:rPr>
          <w:rFonts w:hint="eastAsia" w:asciiTheme="minorEastAsia" w:hAnsiTheme="minorEastAsia" w:eastAsiaTheme="minorEastAsia"/>
          <w:szCs w:val="21"/>
        </w:rPr>
        <w:t>注：分项报价表</w:t>
      </w:r>
      <w:r>
        <w:rPr>
          <w:rFonts w:hint="eastAsia" w:asciiTheme="minorEastAsia" w:hAnsiTheme="minorEastAsia" w:eastAsiaTheme="minorEastAsia"/>
          <w:szCs w:val="21"/>
          <w:lang w:val="en-US" w:eastAsia="zh-CN"/>
        </w:rPr>
        <w:t>需根据检验清单</w:t>
      </w:r>
      <w:r>
        <w:rPr>
          <w:rFonts w:hint="eastAsia" w:asciiTheme="minorEastAsia" w:hAnsiTheme="minorEastAsia" w:eastAsiaTheme="minorEastAsia"/>
          <w:szCs w:val="21"/>
          <w:lang w:eastAsia="zh-CN"/>
        </w:rPr>
        <w:t>填</w:t>
      </w:r>
      <w:r>
        <w:rPr>
          <w:rFonts w:hint="eastAsia" w:asciiTheme="minorEastAsia" w:hAnsiTheme="minorEastAsia" w:eastAsiaTheme="minorEastAsia"/>
          <w:szCs w:val="21"/>
          <w:lang w:val="en-US" w:eastAsia="zh-CN"/>
        </w:rPr>
        <w:t>写</w:t>
      </w:r>
      <w:r>
        <w:rPr>
          <w:rFonts w:hint="eastAsia" w:asciiTheme="minorEastAsia" w:hAnsiTheme="minorEastAsia" w:eastAsiaTheme="minorEastAsia"/>
          <w:szCs w:val="21"/>
          <w:lang w:eastAsia="zh-CN"/>
        </w:rPr>
        <w:t>单价，</w:t>
      </w:r>
      <w:r>
        <w:rPr>
          <w:rFonts w:hint="eastAsia" w:asciiTheme="minorEastAsia" w:hAnsiTheme="minorEastAsia" w:eastAsiaTheme="minorEastAsia"/>
          <w:szCs w:val="21"/>
          <w:lang w:val="en-US" w:eastAsia="zh-CN"/>
        </w:rPr>
        <w:t>且</w:t>
      </w:r>
      <w:r>
        <w:rPr>
          <w:rFonts w:hint="eastAsia" w:asciiTheme="minorEastAsia" w:hAnsiTheme="minorEastAsia" w:eastAsiaTheme="minorEastAsia"/>
          <w:szCs w:val="21"/>
          <w:lang w:eastAsia="zh-CN"/>
        </w:rPr>
        <w:t>须与报价一览表中报价承诺保持一致。</w:t>
      </w:r>
    </w:p>
    <w:p>
      <w:pPr>
        <w:spacing w:line="440" w:lineRule="exact"/>
        <w:ind w:firstLine="525" w:firstLineChars="250"/>
        <w:rPr>
          <w:rFonts w:hint="eastAsia" w:asciiTheme="minorEastAsia" w:hAnsiTheme="minorEastAsia" w:eastAsiaTheme="minorEastAsia"/>
        </w:rPr>
      </w:pPr>
      <w:r>
        <w:rPr>
          <w:rFonts w:hint="eastAsia" w:asciiTheme="minorEastAsia" w:hAnsiTheme="minorEastAsia" w:eastAsiaTheme="minorEastAsia"/>
        </w:rPr>
        <w:t>供应商代表签字：                 供应商公章：</w:t>
      </w:r>
    </w:p>
    <w:p>
      <w:pPr>
        <w:rPr>
          <w:rFonts w:hint="eastAsia" w:asciiTheme="minorEastAsia" w:hAnsiTheme="minorEastAsia" w:eastAsiaTheme="minorEastAsia"/>
        </w:rPr>
      </w:pPr>
      <w:r>
        <w:rPr>
          <w:rFonts w:hint="eastAsia" w:asciiTheme="minorEastAsia" w:hAnsiTheme="minorEastAsia" w:eastAsiaTheme="minorEastAsia"/>
        </w:rPr>
        <w:br w:type="page"/>
      </w:r>
    </w:p>
    <w:p>
      <w:pPr>
        <w:pStyle w:val="4"/>
        <w:spacing w:line="440" w:lineRule="exact"/>
        <w:rPr>
          <w:rFonts w:hint="default" w:asciiTheme="minorEastAsia" w:hAnsiTheme="minorEastAsia" w:eastAsiaTheme="minorEastAsia"/>
          <w:sz w:val="32"/>
          <w:lang w:val="en-US" w:eastAsia="zh-CN"/>
        </w:rPr>
      </w:pPr>
      <w:bookmarkStart w:id="54" w:name="_Toc47261881"/>
      <w:bookmarkStart w:id="55" w:name="_Toc47418727"/>
      <w:bookmarkStart w:id="56" w:name="_Toc47261686"/>
      <w:bookmarkStart w:id="57" w:name="_Toc47418251"/>
      <w:bookmarkStart w:id="58" w:name="_Toc48791231"/>
      <w:bookmarkStart w:id="59" w:name="_Toc531213467"/>
      <w:bookmarkStart w:id="60" w:name="_Toc47262065"/>
      <w:bookmarkStart w:id="61" w:name="_Toc48995847"/>
      <w:bookmarkStart w:id="62" w:name="_Toc49019232"/>
      <w:bookmarkStart w:id="63" w:name="_Toc47418934"/>
      <w:r>
        <w:rPr>
          <w:rFonts w:hint="eastAsia" w:asciiTheme="minorEastAsia" w:hAnsiTheme="minorEastAsia" w:eastAsiaTheme="minorEastAsia"/>
          <w:sz w:val="32"/>
        </w:rPr>
        <w:t>4、</w:t>
      </w:r>
      <w:bookmarkEnd w:id="54"/>
      <w:bookmarkEnd w:id="55"/>
      <w:bookmarkEnd w:id="56"/>
      <w:bookmarkEnd w:id="57"/>
      <w:bookmarkEnd w:id="58"/>
      <w:bookmarkEnd w:id="59"/>
      <w:bookmarkEnd w:id="60"/>
      <w:bookmarkEnd w:id="61"/>
      <w:bookmarkEnd w:id="62"/>
      <w:bookmarkEnd w:id="63"/>
      <w:r>
        <w:rPr>
          <w:rFonts w:hint="eastAsia" w:asciiTheme="minorEastAsia" w:hAnsiTheme="minorEastAsia" w:eastAsiaTheme="minorEastAsia"/>
          <w:sz w:val="32"/>
          <w:lang w:val="en-US" w:eastAsia="zh-CN"/>
        </w:rPr>
        <w:t>服务方案</w:t>
      </w:r>
      <w:r>
        <w:rPr>
          <w:rFonts w:hint="eastAsia" w:ascii="宋体" w:hAnsi="宋体" w:cs="宋体"/>
          <w:sz w:val="32"/>
        </w:rPr>
        <w:t>（格式自拟）</w:t>
      </w:r>
    </w:p>
    <w:p>
      <w:pPr>
        <w:jc w:val="center"/>
        <w:rPr>
          <w:rFonts w:hint="eastAsia" w:ascii="宋体" w:hAnsi="宋体" w:cs="宋体"/>
        </w:rPr>
      </w:pPr>
      <w:r>
        <w:rPr>
          <w:rFonts w:hint="eastAsia" w:ascii="宋体" w:hAnsi="宋体" w:cs="宋体"/>
          <w:szCs w:val="21"/>
          <w:lang w:bidi="ar"/>
        </w:rPr>
        <w:t>根据第五章“服务范围及具体要求”，制定出科学合理的服务方案、工作计划及质量及安全保障措施，提供详细完整的项目实施服务方案，格式自拟。</w:t>
      </w:r>
    </w:p>
    <w:p>
      <w:pPr>
        <w:spacing w:line="440" w:lineRule="exact"/>
        <w:rPr>
          <w:rFonts w:asciiTheme="minorEastAsia" w:hAnsiTheme="minorEastAsia" w:eastAsiaTheme="minorEastAsia"/>
          <w:u w:val="single"/>
        </w:rPr>
      </w:pPr>
    </w:p>
    <w:p>
      <w:pPr>
        <w:spacing w:line="440" w:lineRule="exact"/>
        <w:rPr>
          <w:rFonts w:asciiTheme="minorEastAsia" w:hAnsiTheme="minorEastAsia" w:eastAsiaTheme="minorEastAsia"/>
          <w:b/>
          <w:bCs/>
        </w:rPr>
      </w:pPr>
    </w:p>
    <w:p>
      <w:pPr>
        <w:spacing w:line="440" w:lineRule="exact"/>
        <w:rPr>
          <w:rFonts w:asciiTheme="minorEastAsia" w:hAnsiTheme="minorEastAsia" w:eastAsiaTheme="minorEastAsia"/>
        </w:rPr>
        <w:sectPr>
          <w:headerReference r:id="rId8" w:type="default"/>
          <w:footerReference r:id="rId9" w:type="default"/>
          <w:pgSz w:w="16838" w:h="11906" w:orient="landscape"/>
          <w:pgMar w:top="1797" w:right="1440" w:bottom="1797" w:left="1440" w:header="851" w:footer="992" w:gutter="0"/>
          <w:cols w:space="720" w:num="1"/>
          <w:docGrid w:type="linesAndChars" w:linePitch="312" w:charSpace="0"/>
        </w:sectPr>
      </w:pPr>
    </w:p>
    <w:p>
      <w:pPr>
        <w:pStyle w:val="4"/>
        <w:spacing w:line="440" w:lineRule="exact"/>
        <w:rPr>
          <w:rFonts w:asciiTheme="minorEastAsia" w:hAnsiTheme="minorEastAsia" w:eastAsiaTheme="minorEastAsia"/>
          <w:sz w:val="32"/>
        </w:rPr>
      </w:pPr>
      <w:bookmarkStart w:id="64" w:name="_Toc531213468"/>
      <w:bookmarkStart w:id="65" w:name="_Toc47418728"/>
      <w:bookmarkStart w:id="66" w:name="_Toc47261687"/>
      <w:bookmarkStart w:id="67" w:name="_Toc49019233"/>
      <w:bookmarkStart w:id="68" w:name="_Toc48791232"/>
      <w:bookmarkStart w:id="69" w:name="_Toc47418935"/>
      <w:bookmarkStart w:id="70" w:name="_Toc47418252"/>
      <w:bookmarkStart w:id="71" w:name="_Toc48995848"/>
      <w:bookmarkStart w:id="72" w:name="_Toc47262066"/>
      <w:bookmarkStart w:id="73" w:name="_Toc47261882"/>
      <w:r>
        <w:rPr>
          <w:rFonts w:hint="eastAsia" w:asciiTheme="minorEastAsia" w:hAnsiTheme="minorEastAsia" w:eastAsiaTheme="minorEastAsia"/>
          <w:sz w:val="32"/>
        </w:rPr>
        <w:t>5、</w:t>
      </w:r>
      <w:bookmarkEnd w:id="64"/>
      <w:bookmarkEnd w:id="65"/>
      <w:bookmarkEnd w:id="66"/>
      <w:bookmarkEnd w:id="67"/>
      <w:bookmarkEnd w:id="68"/>
      <w:bookmarkEnd w:id="69"/>
      <w:bookmarkEnd w:id="70"/>
      <w:bookmarkEnd w:id="71"/>
      <w:bookmarkEnd w:id="72"/>
      <w:bookmarkEnd w:id="73"/>
      <w:bookmarkStart w:id="74" w:name="_Toc49019237"/>
      <w:bookmarkStart w:id="75" w:name="_Toc47261691"/>
      <w:bookmarkStart w:id="76" w:name="_Toc47418256"/>
      <w:bookmarkStart w:id="77" w:name="_Toc47418732"/>
      <w:bookmarkStart w:id="78" w:name="_Toc47262070"/>
      <w:bookmarkStart w:id="79" w:name="_Toc47261886"/>
      <w:bookmarkStart w:id="80" w:name="_Toc47418939"/>
      <w:bookmarkStart w:id="81" w:name="_Toc48791236"/>
      <w:bookmarkStart w:id="82" w:name="_Toc531213469"/>
      <w:bookmarkStart w:id="83" w:name="_Toc48995852"/>
      <w:r>
        <w:rPr>
          <w:rFonts w:hint="eastAsia" w:asciiTheme="minorEastAsia" w:hAnsiTheme="minorEastAsia" w:eastAsiaTheme="minorEastAsia"/>
          <w:sz w:val="32"/>
        </w:rPr>
        <w:t>资格证明文件格式</w:t>
      </w:r>
      <w:bookmarkEnd w:id="74"/>
      <w:bookmarkEnd w:id="75"/>
      <w:bookmarkEnd w:id="76"/>
      <w:bookmarkEnd w:id="77"/>
      <w:bookmarkEnd w:id="78"/>
      <w:bookmarkEnd w:id="79"/>
      <w:bookmarkEnd w:id="80"/>
      <w:bookmarkEnd w:id="81"/>
      <w:bookmarkEnd w:id="82"/>
      <w:bookmarkEnd w:id="83"/>
    </w:p>
    <w:p>
      <w:pPr>
        <w:spacing w:line="440" w:lineRule="exact"/>
        <w:rPr>
          <w:rFonts w:asciiTheme="minorEastAsia" w:hAnsiTheme="minorEastAsia" w:eastAsiaTheme="minorEastAsia"/>
        </w:rPr>
      </w:pPr>
      <w:r>
        <w:rPr>
          <w:rFonts w:hint="eastAsia" w:asciiTheme="minorEastAsia" w:hAnsiTheme="minorEastAsia" w:eastAsiaTheme="minorEastAsia"/>
        </w:rPr>
        <w:t>目录：</w:t>
      </w:r>
    </w:p>
    <w:p>
      <w:pPr>
        <w:spacing w:line="360" w:lineRule="auto"/>
        <w:rPr>
          <w:rFonts w:asciiTheme="minorEastAsia" w:hAnsiTheme="minorEastAsia" w:eastAsiaTheme="minorEastAsia"/>
        </w:rPr>
      </w:pPr>
      <w:r>
        <w:rPr>
          <w:rFonts w:hint="eastAsia" w:asciiTheme="minorEastAsia" w:hAnsiTheme="minorEastAsia" w:eastAsiaTheme="minorEastAsia"/>
          <w:lang w:val="en-US" w:eastAsia="zh-CN"/>
        </w:rPr>
        <w:t>5</w:t>
      </w:r>
      <w:r>
        <w:rPr>
          <w:rFonts w:hint="eastAsia" w:asciiTheme="minorEastAsia" w:hAnsiTheme="minorEastAsia" w:eastAsiaTheme="minorEastAsia"/>
        </w:rPr>
        <w:t>-1 法定代表人身份证明、</w:t>
      </w:r>
      <w:r>
        <w:rPr>
          <w:rFonts w:asciiTheme="minorEastAsia" w:hAnsiTheme="minorEastAsia" w:eastAsiaTheme="minorEastAsia"/>
        </w:rPr>
        <w:t>法</w:t>
      </w:r>
      <w:r>
        <w:rPr>
          <w:rFonts w:hint="eastAsia" w:asciiTheme="minorEastAsia" w:hAnsiTheme="minorEastAsia" w:eastAsiaTheme="minorEastAsia"/>
        </w:rPr>
        <w:t>定代表</w:t>
      </w:r>
      <w:r>
        <w:rPr>
          <w:rFonts w:asciiTheme="minorEastAsia" w:hAnsiTheme="minorEastAsia" w:eastAsiaTheme="minorEastAsia"/>
        </w:rPr>
        <w:t>人授权委托书</w:t>
      </w:r>
    </w:p>
    <w:p>
      <w:pPr>
        <w:spacing w:line="360" w:lineRule="auto"/>
        <w:rPr>
          <w:rFonts w:asciiTheme="minorEastAsia" w:hAnsiTheme="minorEastAsia" w:eastAsiaTheme="minorEastAsia"/>
        </w:rPr>
      </w:pPr>
      <w:r>
        <w:rPr>
          <w:rFonts w:hint="eastAsia" w:asciiTheme="minorEastAsia" w:hAnsiTheme="minorEastAsia" w:eastAsiaTheme="minorEastAsia"/>
          <w:lang w:val="en-US" w:eastAsia="zh-CN"/>
        </w:rPr>
        <w:t>5</w:t>
      </w:r>
      <w:r>
        <w:rPr>
          <w:rFonts w:asciiTheme="minorEastAsia" w:hAnsiTheme="minorEastAsia" w:eastAsiaTheme="minorEastAsia"/>
        </w:rPr>
        <w:t>-</w:t>
      </w:r>
      <w:r>
        <w:rPr>
          <w:rFonts w:hint="eastAsia" w:asciiTheme="minorEastAsia" w:hAnsiTheme="minorEastAsia" w:eastAsiaTheme="minorEastAsia"/>
        </w:rPr>
        <w:t xml:space="preserve">2 </w:t>
      </w:r>
      <w:r>
        <w:rPr>
          <w:rFonts w:asciiTheme="minorEastAsia" w:hAnsiTheme="minorEastAsia" w:eastAsiaTheme="minorEastAsia"/>
        </w:rPr>
        <w:t>企业法人营业执照</w:t>
      </w:r>
      <w:r>
        <w:rPr>
          <w:rFonts w:hint="eastAsia" w:asciiTheme="minorEastAsia" w:hAnsiTheme="minorEastAsia" w:eastAsiaTheme="minorEastAsia"/>
        </w:rPr>
        <w:t>（三证合一）</w:t>
      </w:r>
    </w:p>
    <w:p>
      <w:pPr>
        <w:spacing w:line="360" w:lineRule="auto"/>
        <w:rPr>
          <w:rFonts w:hint="eastAsia" w:asciiTheme="minorEastAsia" w:hAnsiTheme="minorEastAsia" w:eastAsiaTheme="minorEastAsia"/>
          <w:lang w:val="en-US" w:eastAsia="zh-CN"/>
        </w:rPr>
      </w:pPr>
    </w:p>
    <w:p>
      <w:pPr>
        <w:spacing w:line="360" w:lineRule="auto"/>
        <w:rPr>
          <w:rFonts w:hint="eastAsia" w:asciiTheme="minorEastAsia" w:hAnsiTheme="minorEastAsia" w:eastAsiaTheme="minorEastAsia"/>
          <w:lang w:val="en-US" w:eastAsia="zh-CN"/>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bCs/>
          <w:lang w:val="en-US" w:eastAsia="zh-CN"/>
        </w:rPr>
        <w:t>5</w:t>
      </w:r>
      <w:r>
        <w:rPr>
          <w:rFonts w:hint="eastAsia" w:asciiTheme="minorEastAsia" w:hAnsiTheme="minorEastAsia" w:eastAsiaTheme="minorEastAsia"/>
          <w:b/>
          <w:bCs/>
        </w:rPr>
        <w:t xml:space="preserve">-1 </w:t>
      </w:r>
      <w:r>
        <w:rPr>
          <w:rFonts w:hint="eastAsia" w:asciiTheme="minorEastAsia" w:hAnsiTheme="minorEastAsia" w:eastAsiaTheme="minorEastAsia"/>
          <w:b/>
          <w:bCs/>
          <w:sz w:val="24"/>
          <w:szCs w:val="24"/>
        </w:rPr>
        <w:t xml:space="preserve"> 法定</w:t>
      </w:r>
      <w:r>
        <w:rPr>
          <w:rFonts w:hint="eastAsia" w:asciiTheme="minorEastAsia" w:hAnsiTheme="minorEastAsia" w:eastAsiaTheme="minorEastAsia"/>
          <w:b/>
          <w:sz w:val="24"/>
          <w:szCs w:val="24"/>
        </w:rPr>
        <w:t>代表人身份证明、</w:t>
      </w: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440" w:lineRule="exact"/>
        <w:rPr>
          <w:rFonts w:asciiTheme="minorEastAsia" w:hAnsiTheme="minorEastAsia" w:eastAsiaTheme="minorEastAsia"/>
        </w:rPr>
      </w:pPr>
    </w:p>
    <w:p>
      <w:pPr>
        <w:spacing w:line="360" w:lineRule="auto"/>
        <w:ind w:left="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法定代表人身份证明</w:t>
      </w:r>
    </w:p>
    <w:p>
      <w:pPr>
        <w:snapToGrid w:val="0"/>
        <w:spacing w:line="480" w:lineRule="auto"/>
        <w:jc w:val="center"/>
        <w:rPr>
          <w:rFonts w:asciiTheme="minorEastAsia" w:hAnsiTheme="minorEastAsia" w:eastAsiaTheme="minorEastAsia"/>
          <w:szCs w:val="21"/>
        </w:rPr>
      </w:pPr>
    </w:p>
    <w:p>
      <w:pPr>
        <w:snapToGrid w:val="0"/>
        <w:spacing w:line="360" w:lineRule="auto"/>
        <w:rPr>
          <w:rFonts w:asciiTheme="minorEastAsia" w:hAnsiTheme="minorEastAsia" w:eastAsiaTheme="minorEastAsia"/>
        </w:rPr>
      </w:pPr>
      <w:r>
        <w:rPr>
          <w:rFonts w:hint="eastAsia" w:asciiTheme="minorEastAsia" w:hAnsiTheme="minorEastAsia" w:eastAsiaTheme="minorEastAsia"/>
        </w:rPr>
        <w:t>供应商：</w:t>
      </w:r>
    </w:p>
    <w:p>
      <w:pPr>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单位性质：</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地址：</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成立时间：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日</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经营期限：</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姓 名：性 别：</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年 龄：职 务：</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系（供应商名称）的法定代表人。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特此证明。</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附：法定代表人二代身份证复印件</w:t>
      </w: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供应商：（公章）</w:t>
      </w:r>
    </w:p>
    <w:p>
      <w:pPr>
        <w:snapToGrid w:val="0"/>
        <w:spacing w:line="360" w:lineRule="auto"/>
        <w:jc w:val="right"/>
        <w:rPr>
          <w:rFonts w:asciiTheme="minorEastAsia" w:hAnsiTheme="minorEastAsia" w:eastAsiaTheme="minorEastAsia"/>
        </w:rPr>
      </w:pPr>
    </w:p>
    <w:p>
      <w:pPr>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年</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日</w:t>
      </w: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jc w:val="center"/>
        <w:rPr>
          <w:rFonts w:asciiTheme="minorEastAsia" w:hAnsiTheme="minorEastAsia" w:eastAsiaTheme="minorEastAsia"/>
          <w:b/>
          <w:sz w:val="32"/>
        </w:rPr>
      </w:pPr>
    </w:p>
    <w:p>
      <w:pPr>
        <w:spacing w:line="360" w:lineRule="auto"/>
        <w:ind w:left="420"/>
        <w:jc w:val="center"/>
        <w:rPr>
          <w:rFonts w:asciiTheme="minorEastAsia" w:hAnsiTheme="minorEastAsia" w:eastAsiaTheme="minorEastAsia"/>
          <w:b/>
          <w:sz w:val="24"/>
          <w:szCs w:val="24"/>
        </w:rPr>
      </w:pPr>
    </w:p>
    <w:p>
      <w:pPr>
        <w:spacing w:line="360" w:lineRule="auto"/>
        <w:ind w:left="420"/>
        <w:jc w:val="center"/>
        <w:rPr>
          <w:rFonts w:asciiTheme="minorEastAsia" w:hAnsiTheme="minorEastAsia" w:eastAsiaTheme="minorEastAsia"/>
          <w:b/>
          <w:sz w:val="24"/>
          <w:szCs w:val="24"/>
        </w:rPr>
      </w:pPr>
      <w:r>
        <w:rPr>
          <w:rFonts w:asciiTheme="minorEastAsia" w:hAnsiTheme="minorEastAsia" w:eastAsiaTheme="minorEastAsia"/>
          <w:b/>
          <w:sz w:val="24"/>
          <w:szCs w:val="24"/>
        </w:rPr>
        <w:t>法</w:t>
      </w:r>
      <w:r>
        <w:rPr>
          <w:rFonts w:hint="eastAsia" w:asciiTheme="minorEastAsia" w:hAnsiTheme="minorEastAsia" w:eastAsiaTheme="minorEastAsia"/>
          <w:b/>
          <w:sz w:val="24"/>
          <w:szCs w:val="24"/>
        </w:rPr>
        <w:t>定代表</w:t>
      </w:r>
      <w:r>
        <w:rPr>
          <w:rFonts w:asciiTheme="minorEastAsia" w:hAnsiTheme="minorEastAsia" w:eastAsiaTheme="minorEastAsia"/>
          <w:b/>
          <w:sz w:val="24"/>
          <w:szCs w:val="24"/>
        </w:rPr>
        <w:t>人授权委托书</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heme="minorEastAsia" w:hAnsiTheme="minorEastAsia" w:eastAsiaTheme="minorEastAsia"/>
        </w:rPr>
        <w:t>贵院</w:t>
      </w:r>
      <w:r>
        <w:rPr>
          <w:rFonts w:asciiTheme="minorEastAsia" w:hAnsiTheme="minorEastAsia" w:eastAsiaTheme="minorEastAsia"/>
        </w:rPr>
        <w:t>组织的____________________采购活动。代理人（被授权人）在本项目采购活动中所签署的一切文件和处理的一切有关事宜，我单位均予承认。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代理人无转委权，特此委托。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附：</w:t>
      </w:r>
      <w:r>
        <w:rPr>
          <w:rFonts w:asciiTheme="minorEastAsia" w:hAnsiTheme="minorEastAsia" w:eastAsiaTheme="minorEastAsia"/>
        </w:rPr>
        <w:t>代理人（被授权人）</w:t>
      </w:r>
      <w:r>
        <w:rPr>
          <w:rFonts w:hint="eastAsia" w:asciiTheme="minorEastAsia" w:hAnsiTheme="minorEastAsia" w:eastAsiaTheme="minorEastAsia"/>
        </w:rPr>
        <w:t>二代身份证复印件</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代理人（被授权人）情况：</w:t>
      </w:r>
    </w:p>
    <w:p>
      <w:pPr>
        <w:spacing w:line="360" w:lineRule="auto"/>
        <w:ind w:firstLine="480"/>
        <w:rPr>
          <w:rFonts w:asciiTheme="minorEastAsia" w:hAnsiTheme="minorEastAsia" w:eastAsiaTheme="minorEastAsia"/>
        </w:rPr>
      </w:pPr>
      <w:r>
        <w:rPr>
          <w:rFonts w:asciiTheme="minorEastAsia" w:hAnsiTheme="minorEastAsia" w:eastAsiaTheme="minorEastAsia"/>
        </w:rPr>
        <w:t>姓名___________________性别______年龄___________职务_______________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联系地址______________________________________________</w:t>
      </w:r>
      <w:r>
        <w:rPr>
          <w:rFonts w:asciiTheme="minorEastAsia" w:hAnsiTheme="minorEastAsia" w:eastAsiaTheme="minorEastAsia"/>
          <w:u w:val="single"/>
        </w:rPr>
        <w:t>_</w:t>
      </w:r>
      <w:r>
        <w:rPr>
          <w:rFonts w:asciiTheme="minorEastAsia" w:hAnsiTheme="minorEastAsia" w:eastAsiaTheme="minorEastAsia"/>
        </w:rPr>
        <w:t>_</w:t>
      </w:r>
      <w:r>
        <w:rPr>
          <w:rFonts w:asciiTheme="minorEastAsia" w:hAnsiTheme="minorEastAsia" w:eastAsiaTheme="minorEastAsia"/>
          <w:u w:val="single"/>
        </w:rPr>
        <w:t>_</w:t>
      </w:r>
      <w:r>
        <w:rPr>
          <w:rFonts w:asciiTheme="minorEastAsia" w:hAnsiTheme="minorEastAsia" w:eastAsiaTheme="minorEastAsia"/>
        </w:rPr>
        <w:t>_____</w:t>
      </w:r>
    </w:p>
    <w:p>
      <w:pPr>
        <w:spacing w:line="360" w:lineRule="auto"/>
        <w:ind w:firstLine="480"/>
        <w:rPr>
          <w:rFonts w:asciiTheme="minorEastAsia" w:hAnsiTheme="minorEastAsia" w:eastAsiaTheme="minorEastAsia"/>
        </w:rPr>
      </w:pPr>
      <w:r>
        <w:rPr>
          <w:rFonts w:asciiTheme="minorEastAsia" w:hAnsiTheme="minorEastAsia" w:eastAsiaTheme="minorEastAsia"/>
        </w:rPr>
        <w:t>邮编___________________电话___________________传真_________________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身份证________________________________</w:t>
      </w:r>
    </w:p>
    <w:p>
      <w:pPr>
        <w:spacing w:line="360" w:lineRule="auto"/>
        <w:ind w:firstLine="480"/>
        <w:rPr>
          <w:rFonts w:asciiTheme="minorEastAsia" w:hAnsiTheme="minorEastAsia" w:eastAsiaTheme="minorEastAsia"/>
        </w:rPr>
      </w:pPr>
      <w:r>
        <w:rPr>
          <w:rFonts w:asciiTheme="minorEastAsia" w:hAnsiTheme="minorEastAsia" w:eastAsiaTheme="minorEastAsia"/>
        </w:rPr>
        <w:t>代理人（被授权人）签字：</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供应商</w:t>
      </w:r>
      <w:r>
        <w:rPr>
          <w:rFonts w:asciiTheme="minorEastAsia" w:hAnsiTheme="minorEastAsia" w:eastAsiaTheme="minorEastAsia"/>
        </w:rPr>
        <w:t>公章：____________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法定代表人签字：____________</w:t>
      </w:r>
      <w:r>
        <w:rPr>
          <w:rFonts w:asciiTheme="minorEastAsia" w:hAnsiTheme="minorEastAsia" w:eastAsiaTheme="minorEastAsia"/>
          <w:u w:val="single"/>
        </w:rPr>
        <w:t>__</w:t>
      </w:r>
      <w:r>
        <w:rPr>
          <w:rFonts w:asciiTheme="minorEastAsia" w:hAnsiTheme="minorEastAsia" w:eastAsiaTheme="minorEastAsia"/>
        </w:rPr>
        <w:t>____</w:t>
      </w:r>
    </w:p>
    <w:p>
      <w:pPr>
        <w:spacing w:line="360" w:lineRule="auto"/>
        <w:ind w:firstLine="480"/>
        <w:rPr>
          <w:rFonts w:asciiTheme="minorEastAsia" w:hAnsiTheme="minorEastAsia" w:eastAsiaTheme="minorEastAsia"/>
        </w:rPr>
      </w:pPr>
      <w:r>
        <w:rPr>
          <w:rFonts w:asciiTheme="minorEastAsia" w:hAnsiTheme="minorEastAsia" w:eastAsiaTheme="minorEastAsia"/>
        </w:rPr>
        <w:t>授权日期：_____________________</w:t>
      </w:r>
      <w:r>
        <w:rPr>
          <w:rFonts w:asciiTheme="minorEastAsia" w:hAnsiTheme="minorEastAsia" w:eastAsiaTheme="minorEastAsia"/>
          <w:u w:val="single"/>
        </w:rPr>
        <w:t>_</w:t>
      </w:r>
      <w:r>
        <w:rPr>
          <w:rFonts w:asciiTheme="minorEastAsia" w:hAnsiTheme="minorEastAsia" w:eastAsiaTheme="minorEastAsia"/>
        </w:rPr>
        <w:t>___</w:t>
      </w:r>
    </w:p>
    <w:p>
      <w:pPr>
        <w:spacing w:line="360" w:lineRule="auto"/>
        <w:ind w:firstLine="480"/>
        <w:rPr>
          <w:rFonts w:asciiTheme="minorEastAsia" w:hAnsiTheme="minorEastAsia" w:eastAsiaTheme="minorEastAsia"/>
        </w:rPr>
      </w:pPr>
    </w:p>
    <w:p>
      <w:pPr>
        <w:spacing w:line="360" w:lineRule="auto"/>
        <w:ind w:firstLine="480"/>
        <w:rPr>
          <w:rFonts w:asciiTheme="minorEastAsia" w:hAnsiTheme="minorEastAsia" w:eastAsiaTheme="minorEastAsia"/>
          <w:b/>
          <w:sz w:val="32"/>
          <w:u w:val="single"/>
        </w:rPr>
      </w:pPr>
    </w:p>
    <w:p>
      <w:pPr>
        <w:spacing w:line="360" w:lineRule="auto"/>
        <w:ind w:firstLine="480"/>
        <w:jc w:val="center"/>
        <w:rPr>
          <w:rFonts w:asciiTheme="minorEastAsia" w:hAnsiTheme="minorEastAsia" w:eastAsiaTheme="minorEastAsia"/>
          <w:b/>
          <w:sz w:val="32"/>
        </w:rPr>
      </w:pPr>
    </w:p>
    <w:p>
      <w:pPr>
        <w:spacing w:line="360" w:lineRule="auto"/>
        <w:ind w:firstLine="480"/>
        <w:rPr>
          <w:rFonts w:asciiTheme="minorEastAsia" w:hAnsiTheme="minorEastAsia" w:eastAsiaTheme="minorEastAsia"/>
          <w:b/>
          <w:sz w:val="32"/>
        </w:rPr>
      </w:pPr>
    </w:p>
    <w:p>
      <w:pPr>
        <w:spacing w:line="360" w:lineRule="auto"/>
        <w:ind w:left="420"/>
        <w:rPr>
          <w:rFonts w:asciiTheme="minorEastAsia" w:hAnsiTheme="minorEastAsia" w:eastAsiaTheme="minor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rPr>
        <w:br w:type="page"/>
      </w:r>
    </w:p>
    <w:p>
      <w:pPr>
        <w:spacing w:line="360" w:lineRule="auto"/>
        <w:jc w:val="center"/>
        <w:rPr>
          <w:rFonts w:asciiTheme="minorEastAsia" w:hAnsiTheme="minorEastAsia" w:eastAsiaTheme="minorEastAsia"/>
          <w:b/>
          <w:sz w:val="24"/>
          <w:szCs w:val="24"/>
        </w:rPr>
      </w:pPr>
    </w:p>
    <w:p>
      <w:pPr>
        <w:spacing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5</w:t>
      </w:r>
      <w:r>
        <w:rPr>
          <w:rFonts w:hint="eastAsia" w:asciiTheme="minorEastAsia" w:hAnsiTheme="minorEastAsia" w:eastAsiaTheme="minorEastAsia"/>
          <w:b/>
          <w:sz w:val="24"/>
          <w:szCs w:val="24"/>
        </w:rPr>
        <w:t xml:space="preserve">-2  </w:t>
      </w:r>
      <w:r>
        <w:rPr>
          <w:rFonts w:asciiTheme="minorEastAsia" w:hAnsiTheme="minorEastAsia" w:eastAsiaTheme="minorEastAsia"/>
          <w:b/>
          <w:sz w:val="24"/>
          <w:szCs w:val="24"/>
        </w:rPr>
        <w:t>企业法人营业执照</w:t>
      </w:r>
      <w:r>
        <w:rPr>
          <w:rFonts w:hint="eastAsia" w:asciiTheme="minorEastAsia" w:hAnsiTheme="minorEastAsia" w:eastAsiaTheme="minorEastAsia"/>
          <w:b/>
          <w:sz w:val="24"/>
          <w:szCs w:val="24"/>
        </w:rPr>
        <w:t>（三证合一）</w:t>
      </w:r>
    </w:p>
    <w:p>
      <w:pPr>
        <w:spacing w:line="360" w:lineRule="auto"/>
        <w:jc w:val="center"/>
        <w:rPr>
          <w:rFonts w:hint="eastAsia" w:asciiTheme="minorEastAsia" w:hAnsiTheme="minorEastAsia" w:eastAsiaTheme="minorEastAsia"/>
          <w:b/>
          <w:sz w:val="24"/>
          <w:szCs w:val="24"/>
        </w:rPr>
      </w:pPr>
    </w:p>
    <w:p>
      <w:pPr>
        <w:spacing w:line="360" w:lineRule="auto"/>
        <w:jc w:val="center"/>
        <w:rPr>
          <w:rFonts w:hint="eastAsia" w:asciiTheme="minorEastAsia" w:hAnsiTheme="minorEastAsia" w:eastAsiaTheme="minorEastAsia"/>
          <w:b/>
          <w:sz w:val="24"/>
          <w:szCs w:val="24"/>
        </w:rPr>
      </w:pPr>
    </w:p>
    <w:p>
      <w:pPr>
        <w:pStyle w:val="4"/>
        <w:spacing w:line="440" w:lineRule="exact"/>
        <w:rPr>
          <w:rFonts w:hint="eastAsia" w:asciiTheme="minorEastAsia" w:hAnsiTheme="minorEastAsia" w:eastAsiaTheme="minorEastAsia"/>
          <w:sz w:val="32"/>
        </w:rPr>
      </w:pPr>
      <w:bookmarkStart w:id="84" w:name="_Toc531213470"/>
    </w:p>
    <w:bookmarkEnd w:id="84"/>
    <w:p>
      <w:pPr>
        <w:spacing w:line="360" w:lineRule="auto"/>
        <w:rPr>
          <w:rFonts w:asciiTheme="minorEastAsia" w:hAnsiTheme="minorEastAsia" w:eastAsiaTheme="minorEastAsia"/>
          <w:u w:val="single"/>
        </w:rPr>
      </w:pPr>
    </w:p>
    <w:p>
      <w:pPr>
        <w:spacing w:line="360" w:lineRule="auto"/>
        <w:rPr>
          <w:rFonts w:asciiTheme="minorEastAsia" w:hAnsiTheme="minorEastAsia" w:eastAsiaTheme="minorEastAsia"/>
          <w:u w:val="single"/>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br w:type="page"/>
      </w: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spacing w:line="440" w:lineRule="exact"/>
        <w:ind w:right="-126"/>
        <w:jc w:val="center"/>
        <w:rPr>
          <w:rFonts w:asciiTheme="minorEastAsia" w:hAnsiTheme="minorEastAsia" w:eastAsiaTheme="minorEastAsia"/>
        </w:rPr>
      </w:pPr>
    </w:p>
    <w:p>
      <w:pPr>
        <w:pStyle w:val="2"/>
        <w:spacing w:line="440" w:lineRule="exact"/>
        <w:jc w:val="center"/>
        <w:rPr>
          <w:rFonts w:asciiTheme="minorEastAsia" w:hAnsiTheme="minorEastAsia" w:eastAsiaTheme="minorEastAsia"/>
          <w:b w:val="0"/>
        </w:rPr>
      </w:pPr>
      <w:bookmarkStart w:id="85" w:name="_Toc47416201"/>
      <w:bookmarkStart w:id="86" w:name="_Toc47415947"/>
      <w:bookmarkStart w:id="87" w:name="_Toc49019240"/>
      <w:bookmarkStart w:id="88" w:name="_Toc531213473"/>
      <w:r>
        <w:rPr>
          <w:rFonts w:hint="eastAsia" w:asciiTheme="minorEastAsia" w:hAnsiTheme="minorEastAsia" w:eastAsiaTheme="minorEastAsia"/>
          <w:b w:val="0"/>
        </w:rPr>
        <w:t>第四章  评审</w:t>
      </w:r>
      <w:bookmarkEnd w:id="85"/>
      <w:bookmarkEnd w:id="86"/>
      <w:bookmarkEnd w:id="87"/>
      <w:r>
        <w:rPr>
          <w:rFonts w:hint="eastAsia" w:asciiTheme="minorEastAsia" w:hAnsiTheme="minorEastAsia" w:eastAsiaTheme="minorEastAsia"/>
          <w:b w:val="0"/>
        </w:rPr>
        <w:t>办法</w:t>
      </w:r>
      <w:bookmarkEnd w:id="88"/>
    </w:p>
    <w:p>
      <w:pPr>
        <w:pStyle w:val="39"/>
        <w:spacing w:after="156"/>
        <w:rPr>
          <w:rFonts w:asciiTheme="minorEastAsia" w:hAnsiTheme="minorEastAsia" w:eastAsiaTheme="minorEastAsia"/>
        </w:rPr>
      </w:pPr>
      <w:r>
        <w:rPr>
          <w:rFonts w:asciiTheme="minorEastAsia" w:hAnsiTheme="minorEastAsia" w:eastAsiaTheme="minorEastAsia"/>
          <w:sz w:val="24"/>
          <w:szCs w:val="24"/>
        </w:rPr>
        <w:br w:type="page"/>
      </w:r>
      <w:bookmarkStart w:id="89" w:name="_Toc20651994"/>
      <w:bookmarkStart w:id="90" w:name="_Toc24239438"/>
      <w:bookmarkStart w:id="91" w:name="_Toc34423570"/>
      <w:bookmarkStart w:id="92" w:name="_Toc34423573"/>
      <w:r>
        <w:rPr>
          <w:rFonts w:hint="eastAsia" w:asciiTheme="minorEastAsia" w:hAnsiTheme="minorEastAsia" w:eastAsiaTheme="minorEastAsia"/>
        </w:rPr>
        <w:t>评</w:t>
      </w:r>
      <w:bookmarkEnd w:id="89"/>
      <w:bookmarkEnd w:id="90"/>
      <w:bookmarkEnd w:id="91"/>
      <w:r>
        <w:rPr>
          <w:rFonts w:hint="eastAsia" w:asciiTheme="minorEastAsia" w:hAnsiTheme="minorEastAsia" w:eastAsiaTheme="minorEastAsia"/>
        </w:rPr>
        <w:t xml:space="preserve"> 审 办 法</w:t>
      </w:r>
    </w:p>
    <w:p>
      <w:pPr>
        <w:pStyle w:val="39"/>
        <w:spacing w:after="156"/>
        <w:rPr>
          <w:rFonts w:asciiTheme="minorEastAsia" w:hAnsiTheme="minorEastAsia" w:eastAsiaTheme="minorEastAsia"/>
        </w:rPr>
      </w:pPr>
    </w:p>
    <w:bookmarkEnd w:id="92"/>
    <w:p>
      <w:pPr>
        <w:spacing w:line="360" w:lineRule="auto"/>
        <w:ind w:firstLine="422" w:firstLineChars="200"/>
        <w:rPr>
          <w:rFonts w:asciiTheme="minorEastAsia" w:hAnsiTheme="minorEastAsia" w:eastAsiaTheme="minorEastAsia"/>
        </w:rPr>
      </w:pPr>
      <w:r>
        <w:rPr>
          <w:rFonts w:asciiTheme="minorEastAsia" w:hAnsiTheme="minorEastAsia" w:eastAsiaTheme="minorEastAsia"/>
          <w:b/>
        </w:rPr>
        <w:t>评审程序：</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1、初步评审</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1.1审查响应文件是否完整、资格证明文件是否齐全。</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1.2评审委员会要审查各供应商的响应文件是否实质上符合了采购文件的全部要求。</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1.3对未符合采购文件要求的供应商，评审委员会可以将其不列入下一阶段投票范围之内。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1.4本项目存在符合采购文件要求的供应商，应继续评审并选出中选供应商。</w:t>
      </w:r>
    </w:p>
    <w:p>
      <w:pPr>
        <w:ind w:firstLine="420"/>
        <w:rPr>
          <w:rFonts w:asciiTheme="minorEastAsia" w:hAnsiTheme="minorEastAsia" w:eastAsiaTheme="minorEastAsia"/>
        </w:rPr>
      </w:pPr>
      <w:r>
        <w:rPr>
          <w:rFonts w:hint="eastAsia" w:asciiTheme="minorEastAsia" w:hAnsiTheme="minorEastAsia" w:eastAsiaTheme="minorEastAsia"/>
        </w:rPr>
        <w:t>2、中选规则</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2.1评审委员会</w:t>
      </w:r>
      <w:r>
        <w:rPr>
          <w:rFonts w:hint="eastAsia" w:ascii="宋体" w:hAnsi="宋体"/>
        </w:rPr>
        <w:t>将本着公平、公正的原则</w:t>
      </w:r>
      <w:r>
        <w:rPr>
          <w:rFonts w:hint="eastAsia" w:asciiTheme="minorEastAsia" w:hAnsiTheme="minorEastAsia" w:eastAsiaTheme="minorEastAsia"/>
        </w:rPr>
        <w:t>对所有合格供应商的报价、</w:t>
      </w:r>
      <w:r>
        <w:rPr>
          <w:rFonts w:hint="eastAsia" w:asciiTheme="minorEastAsia" w:hAnsiTheme="minorEastAsia" w:eastAsiaTheme="minorEastAsia"/>
          <w:lang w:val="en-US" w:eastAsia="zh-CN"/>
        </w:rPr>
        <w:t>服务方案</w:t>
      </w:r>
      <w:r>
        <w:rPr>
          <w:rFonts w:hint="eastAsia" w:asciiTheme="minorEastAsia" w:hAnsiTheme="minorEastAsia" w:eastAsiaTheme="minorEastAsia"/>
        </w:rPr>
        <w:t>、响应文件等进行评比，并投票表决，得票数最多的为本项目的中选供应商。</w:t>
      </w: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0"/>
      </w:rPr>
    </w:pPr>
  </w:p>
  <w:p>
    <w:pPr>
      <w:pStyle w:val="19"/>
      <w:ind w:right="360"/>
      <w:jc w:val="center"/>
      <w:rPr>
        <w:rFonts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Cs w:val="18"/>
      </w:rPr>
      <w:fldChar w:fldCharType="begin"/>
    </w:r>
    <w:r>
      <w:rPr>
        <w:rStyle w:val="30"/>
        <w:szCs w:val="18"/>
      </w:rPr>
      <w:instrText xml:space="preserve"> PAGE </w:instrText>
    </w:r>
    <w:r>
      <w:rPr>
        <w:szCs w:val="18"/>
      </w:rPr>
      <w:fldChar w:fldCharType="separate"/>
    </w:r>
    <w:r>
      <w:rPr>
        <w:rStyle w:val="30"/>
        <w:szCs w:val="18"/>
      </w:rPr>
      <w:t>13</w:t>
    </w:r>
    <w:r>
      <w:rPr>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rPr>
        <w:rStyle w:val="30"/>
      </w:rPr>
      <w:instrText xml:space="preserve"> PAGE </w:instrText>
    </w:r>
    <w:r>
      <w:fldChar w:fldCharType="separate"/>
    </w:r>
    <w:r>
      <w:rPr>
        <w:rStyle w:val="30"/>
      </w:rP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lvlText w:val="%1."/>
      <w:lvlJc w:val="left"/>
      <w:pPr>
        <w:tabs>
          <w:tab w:val="left" w:pos="840"/>
        </w:tabs>
        <w:ind w:left="1180" w:hanging="340"/>
      </w:pPr>
      <w:rPr>
        <w:rFonts w:hint="eastAsia"/>
      </w:rPr>
    </w:lvl>
    <w:lvl w:ilvl="1" w:tentative="0">
      <w:start w:val="1"/>
      <w:numFmt w:val="decimal"/>
      <w:lvlText w:val="%2)"/>
      <w:lvlJc w:val="left"/>
      <w:pPr>
        <w:tabs>
          <w:tab w:val="left" w:pos="1680"/>
        </w:tabs>
        <w:ind w:left="1680" w:hanging="420"/>
      </w:pPr>
      <w:rPr>
        <w:rFonts w:hint="eastAsia"/>
      </w:rPr>
    </w:lvl>
    <w:lvl w:ilvl="2" w:tentative="0">
      <w:start w:val="1"/>
      <w:numFmt w:val="decimal"/>
      <w:lvlText w:val="%3）"/>
      <w:lvlJc w:val="left"/>
      <w:pPr>
        <w:tabs>
          <w:tab w:val="left" w:pos="2520"/>
        </w:tabs>
        <w:ind w:left="2520" w:hanging="84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1A"/>
    <w:multiLevelType w:val="multilevel"/>
    <w:tmpl w:val="0000001A"/>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B0"/>
    <w:rsid w:val="00003CF0"/>
    <w:rsid w:val="00010A58"/>
    <w:rsid w:val="00011CE0"/>
    <w:rsid w:val="000245CB"/>
    <w:rsid w:val="000264C4"/>
    <w:rsid w:val="000279CA"/>
    <w:rsid w:val="00027AD3"/>
    <w:rsid w:val="00034030"/>
    <w:rsid w:val="000344F2"/>
    <w:rsid w:val="00035F40"/>
    <w:rsid w:val="000407BE"/>
    <w:rsid w:val="00042AC9"/>
    <w:rsid w:val="00042EBE"/>
    <w:rsid w:val="00043120"/>
    <w:rsid w:val="00046A17"/>
    <w:rsid w:val="00046D2E"/>
    <w:rsid w:val="000475B9"/>
    <w:rsid w:val="00050C17"/>
    <w:rsid w:val="0005207C"/>
    <w:rsid w:val="00053768"/>
    <w:rsid w:val="00053A13"/>
    <w:rsid w:val="000555B7"/>
    <w:rsid w:val="000622F1"/>
    <w:rsid w:val="000624B9"/>
    <w:rsid w:val="000628B8"/>
    <w:rsid w:val="000637A3"/>
    <w:rsid w:val="00064302"/>
    <w:rsid w:val="00065E83"/>
    <w:rsid w:val="000664B7"/>
    <w:rsid w:val="00071EE2"/>
    <w:rsid w:val="0007490F"/>
    <w:rsid w:val="00074B04"/>
    <w:rsid w:val="000779CE"/>
    <w:rsid w:val="00080675"/>
    <w:rsid w:val="0008151E"/>
    <w:rsid w:val="000833A5"/>
    <w:rsid w:val="00085718"/>
    <w:rsid w:val="00085BF9"/>
    <w:rsid w:val="0008759F"/>
    <w:rsid w:val="0009052C"/>
    <w:rsid w:val="00092797"/>
    <w:rsid w:val="000963AC"/>
    <w:rsid w:val="000A05CE"/>
    <w:rsid w:val="000A255E"/>
    <w:rsid w:val="000A388B"/>
    <w:rsid w:val="000A4017"/>
    <w:rsid w:val="000A52A4"/>
    <w:rsid w:val="000A6886"/>
    <w:rsid w:val="000A6F93"/>
    <w:rsid w:val="000B6115"/>
    <w:rsid w:val="000C4FE0"/>
    <w:rsid w:val="000C611A"/>
    <w:rsid w:val="000C715D"/>
    <w:rsid w:val="000D46FF"/>
    <w:rsid w:val="000D6B44"/>
    <w:rsid w:val="000D7245"/>
    <w:rsid w:val="000E400A"/>
    <w:rsid w:val="000E4F73"/>
    <w:rsid w:val="000F0807"/>
    <w:rsid w:val="000F0F3A"/>
    <w:rsid w:val="000F1963"/>
    <w:rsid w:val="000F2725"/>
    <w:rsid w:val="000F4A3C"/>
    <w:rsid w:val="000F6A60"/>
    <w:rsid w:val="00100084"/>
    <w:rsid w:val="001012D2"/>
    <w:rsid w:val="001040A9"/>
    <w:rsid w:val="00104F58"/>
    <w:rsid w:val="001128DB"/>
    <w:rsid w:val="0011325E"/>
    <w:rsid w:val="00113552"/>
    <w:rsid w:val="00117053"/>
    <w:rsid w:val="001217A2"/>
    <w:rsid w:val="00123E38"/>
    <w:rsid w:val="00124599"/>
    <w:rsid w:val="00125AF8"/>
    <w:rsid w:val="00125C03"/>
    <w:rsid w:val="001271E4"/>
    <w:rsid w:val="00134D7D"/>
    <w:rsid w:val="0013591A"/>
    <w:rsid w:val="00136AF0"/>
    <w:rsid w:val="0014137A"/>
    <w:rsid w:val="00152752"/>
    <w:rsid w:val="00160719"/>
    <w:rsid w:val="00161691"/>
    <w:rsid w:val="0016274E"/>
    <w:rsid w:val="001724DD"/>
    <w:rsid w:val="00173E82"/>
    <w:rsid w:val="0017414F"/>
    <w:rsid w:val="001763D0"/>
    <w:rsid w:val="00180374"/>
    <w:rsid w:val="00180497"/>
    <w:rsid w:val="00180A0E"/>
    <w:rsid w:val="00180F1B"/>
    <w:rsid w:val="00181ED9"/>
    <w:rsid w:val="00183754"/>
    <w:rsid w:val="001850D7"/>
    <w:rsid w:val="001879C5"/>
    <w:rsid w:val="001900F3"/>
    <w:rsid w:val="001908B5"/>
    <w:rsid w:val="001914BE"/>
    <w:rsid w:val="001939C5"/>
    <w:rsid w:val="00194429"/>
    <w:rsid w:val="001960D5"/>
    <w:rsid w:val="00196DF2"/>
    <w:rsid w:val="001A2E1C"/>
    <w:rsid w:val="001A3864"/>
    <w:rsid w:val="001A3B01"/>
    <w:rsid w:val="001A4710"/>
    <w:rsid w:val="001A62A9"/>
    <w:rsid w:val="001A7F14"/>
    <w:rsid w:val="001B0246"/>
    <w:rsid w:val="001B4A09"/>
    <w:rsid w:val="001B6539"/>
    <w:rsid w:val="001C0F03"/>
    <w:rsid w:val="001D177A"/>
    <w:rsid w:val="001D2911"/>
    <w:rsid w:val="001D2970"/>
    <w:rsid w:val="001D4A51"/>
    <w:rsid w:val="001D4DA7"/>
    <w:rsid w:val="001D70FD"/>
    <w:rsid w:val="001D7FC7"/>
    <w:rsid w:val="001E1F7F"/>
    <w:rsid w:val="001E3E12"/>
    <w:rsid w:val="001F3362"/>
    <w:rsid w:val="001F3613"/>
    <w:rsid w:val="001F416A"/>
    <w:rsid w:val="001F44F5"/>
    <w:rsid w:val="001F46C8"/>
    <w:rsid w:val="001F4D58"/>
    <w:rsid w:val="001F785B"/>
    <w:rsid w:val="001F7D0A"/>
    <w:rsid w:val="001F7D44"/>
    <w:rsid w:val="00201BF8"/>
    <w:rsid w:val="00201D80"/>
    <w:rsid w:val="00204026"/>
    <w:rsid w:val="00207D07"/>
    <w:rsid w:val="002125F0"/>
    <w:rsid w:val="002130A1"/>
    <w:rsid w:val="00214C99"/>
    <w:rsid w:val="0022010E"/>
    <w:rsid w:val="00224B51"/>
    <w:rsid w:val="002274C5"/>
    <w:rsid w:val="002319ED"/>
    <w:rsid w:val="002321E9"/>
    <w:rsid w:val="0023656D"/>
    <w:rsid w:val="002375DE"/>
    <w:rsid w:val="00242A6C"/>
    <w:rsid w:val="00242D5E"/>
    <w:rsid w:val="00243CC1"/>
    <w:rsid w:val="00243EAA"/>
    <w:rsid w:val="00246572"/>
    <w:rsid w:val="00247CD1"/>
    <w:rsid w:val="00251470"/>
    <w:rsid w:val="002529E3"/>
    <w:rsid w:val="00256E0A"/>
    <w:rsid w:val="002572B0"/>
    <w:rsid w:val="00270767"/>
    <w:rsid w:val="00275B7E"/>
    <w:rsid w:val="00276742"/>
    <w:rsid w:val="00277061"/>
    <w:rsid w:val="00277C64"/>
    <w:rsid w:val="00282FD4"/>
    <w:rsid w:val="002835DD"/>
    <w:rsid w:val="00285100"/>
    <w:rsid w:val="00290331"/>
    <w:rsid w:val="00293C4D"/>
    <w:rsid w:val="00293FC1"/>
    <w:rsid w:val="002955DA"/>
    <w:rsid w:val="00297072"/>
    <w:rsid w:val="00297EAE"/>
    <w:rsid w:val="002A1CDE"/>
    <w:rsid w:val="002A2A81"/>
    <w:rsid w:val="002A59A0"/>
    <w:rsid w:val="002B030B"/>
    <w:rsid w:val="002B34BF"/>
    <w:rsid w:val="002B44FF"/>
    <w:rsid w:val="002B51FA"/>
    <w:rsid w:val="002B63CC"/>
    <w:rsid w:val="002C0684"/>
    <w:rsid w:val="002C73EF"/>
    <w:rsid w:val="002D764F"/>
    <w:rsid w:val="002E26AB"/>
    <w:rsid w:val="002E370E"/>
    <w:rsid w:val="002E7126"/>
    <w:rsid w:val="002E7383"/>
    <w:rsid w:val="002F3032"/>
    <w:rsid w:val="002F30DC"/>
    <w:rsid w:val="002F4A53"/>
    <w:rsid w:val="003001E8"/>
    <w:rsid w:val="00301ED2"/>
    <w:rsid w:val="003048DB"/>
    <w:rsid w:val="00305B30"/>
    <w:rsid w:val="00305EF1"/>
    <w:rsid w:val="00306602"/>
    <w:rsid w:val="0030696D"/>
    <w:rsid w:val="003100D4"/>
    <w:rsid w:val="0031021A"/>
    <w:rsid w:val="0031328E"/>
    <w:rsid w:val="003132C8"/>
    <w:rsid w:val="00315209"/>
    <w:rsid w:val="00315E40"/>
    <w:rsid w:val="00320DDD"/>
    <w:rsid w:val="003229ED"/>
    <w:rsid w:val="00330D1D"/>
    <w:rsid w:val="00332FA4"/>
    <w:rsid w:val="00342F1E"/>
    <w:rsid w:val="003447E7"/>
    <w:rsid w:val="00344822"/>
    <w:rsid w:val="00345054"/>
    <w:rsid w:val="00346C4D"/>
    <w:rsid w:val="00346FB6"/>
    <w:rsid w:val="00352C9D"/>
    <w:rsid w:val="00354AC4"/>
    <w:rsid w:val="00360BBD"/>
    <w:rsid w:val="003631B4"/>
    <w:rsid w:val="003649DC"/>
    <w:rsid w:val="00364C3B"/>
    <w:rsid w:val="00365CD9"/>
    <w:rsid w:val="00371F63"/>
    <w:rsid w:val="00372538"/>
    <w:rsid w:val="00380BCA"/>
    <w:rsid w:val="003811C7"/>
    <w:rsid w:val="003816A0"/>
    <w:rsid w:val="003836EF"/>
    <w:rsid w:val="00383944"/>
    <w:rsid w:val="00385DBA"/>
    <w:rsid w:val="0038635D"/>
    <w:rsid w:val="0038660D"/>
    <w:rsid w:val="003907E8"/>
    <w:rsid w:val="00390E87"/>
    <w:rsid w:val="00391043"/>
    <w:rsid w:val="003974D2"/>
    <w:rsid w:val="003A238C"/>
    <w:rsid w:val="003A35C3"/>
    <w:rsid w:val="003A7E9D"/>
    <w:rsid w:val="003B0E68"/>
    <w:rsid w:val="003B25A0"/>
    <w:rsid w:val="003C1D09"/>
    <w:rsid w:val="003C3126"/>
    <w:rsid w:val="003C39C0"/>
    <w:rsid w:val="003C4277"/>
    <w:rsid w:val="003C4513"/>
    <w:rsid w:val="003C5194"/>
    <w:rsid w:val="003D0281"/>
    <w:rsid w:val="003D13B5"/>
    <w:rsid w:val="003D4FA5"/>
    <w:rsid w:val="003D6900"/>
    <w:rsid w:val="003D7679"/>
    <w:rsid w:val="003E04E0"/>
    <w:rsid w:val="003E0FC9"/>
    <w:rsid w:val="003E70ED"/>
    <w:rsid w:val="003E78D8"/>
    <w:rsid w:val="003F202C"/>
    <w:rsid w:val="003F2201"/>
    <w:rsid w:val="003F6C51"/>
    <w:rsid w:val="003F786D"/>
    <w:rsid w:val="00405FCF"/>
    <w:rsid w:val="00406090"/>
    <w:rsid w:val="00407F09"/>
    <w:rsid w:val="00411CC6"/>
    <w:rsid w:val="00414EE3"/>
    <w:rsid w:val="00415E3B"/>
    <w:rsid w:val="0041773B"/>
    <w:rsid w:val="00421886"/>
    <w:rsid w:val="004221C6"/>
    <w:rsid w:val="004222D2"/>
    <w:rsid w:val="00422AE8"/>
    <w:rsid w:val="00424DD8"/>
    <w:rsid w:val="00425618"/>
    <w:rsid w:val="00430CDB"/>
    <w:rsid w:val="00431295"/>
    <w:rsid w:val="00432F80"/>
    <w:rsid w:val="00434BCB"/>
    <w:rsid w:val="00434FA9"/>
    <w:rsid w:val="00437E50"/>
    <w:rsid w:val="00442747"/>
    <w:rsid w:val="00443756"/>
    <w:rsid w:val="004463AD"/>
    <w:rsid w:val="00452351"/>
    <w:rsid w:val="00457352"/>
    <w:rsid w:val="00457B36"/>
    <w:rsid w:val="004612EF"/>
    <w:rsid w:val="004620C2"/>
    <w:rsid w:val="00470DA4"/>
    <w:rsid w:val="00471D4B"/>
    <w:rsid w:val="00471E84"/>
    <w:rsid w:val="00472F7D"/>
    <w:rsid w:val="004831AC"/>
    <w:rsid w:val="004876E2"/>
    <w:rsid w:val="004931D9"/>
    <w:rsid w:val="00494B5F"/>
    <w:rsid w:val="004A4B62"/>
    <w:rsid w:val="004A50CB"/>
    <w:rsid w:val="004B08A1"/>
    <w:rsid w:val="004B0E7E"/>
    <w:rsid w:val="004B2564"/>
    <w:rsid w:val="004B2A3E"/>
    <w:rsid w:val="004B5548"/>
    <w:rsid w:val="004B633E"/>
    <w:rsid w:val="004B7A5E"/>
    <w:rsid w:val="004B7A83"/>
    <w:rsid w:val="004C1D37"/>
    <w:rsid w:val="004C1E32"/>
    <w:rsid w:val="004C439E"/>
    <w:rsid w:val="004D3048"/>
    <w:rsid w:val="004D3A70"/>
    <w:rsid w:val="004D5A6D"/>
    <w:rsid w:val="004D61DC"/>
    <w:rsid w:val="004D750A"/>
    <w:rsid w:val="004E07BA"/>
    <w:rsid w:val="004E3748"/>
    <w:rsid w:val="004E538E"/>
    <w:rsid w:val="004E7EB9"/>
    <w:rsid w:val="004F02F3"/>
    <w:rsid w:val="004F02F9"/>
    <w:rsid w:val="004F3707"/>
    <w:rsid w:val="004F3BFA"/>
    <w:rsid w:val="005003AC"/>
    <w:rsid w:val="00500D4C"/>
    <w:rsid w:val="0051006A"/>
    <w:rsid w:val="00510F6E"/>
    <w:rsid w:val="005141E1"/>
    <w:rsid w:val="00516F4F"/>
    <w:rsid w:val="005200C1"/>
    <w:rsid w:val="00520493"/>
    <w:rsid w:val="005234FA"/>
    <w:rsid w:val="005264CE"/>
    <w:rsid w:val="0053158E"/>
    <w:rsid w:val="0053307B"/>
    <w:rsid w:val="005348BE"/>
    <w:rsid w:val="0053673E"/>
    <w:rsid w:val="005371AB"/>
    <w:rsid w:val="00542609"/>
    <w:rsid w:val="00543170"/>
    <w:rsid w:val="0054317C"/>
    <w:rsid w:val="00544C7A"/>
    <w:rsid w:val="005506C4"/>
    <w:rsid w:val="0055238F"/>
    <w:rsid w:val="00552C56"/>
    <w:rsid w:val="005538C9"/>
    <w:rsid w:val="00553F43"/>
    <w:rsid w:val="00555AC8"/>
    <w:rsid w:val="00555F67"/>
    <w:rsid w:val="00557165"/>
    <w:rsid w:val="00566C96"/>
    <w:rsid w:val="00566D2B"/>
    <w:rsid w:val="00570714"/>
    <w:rsid w:val="0057478F"/>
    <w:rsid w:val="00574E51"/>
    <w:rsid w:val="00576077"/>
    <w:rsid w:val="00577887"/>
    <w:rsid w:val="00580D16"/>
    <w:rsid w:val="00582767"/>
    <w:rsid w:val="0058312E"/>
    <w:rsid w:val="00583C4A"/>
    <w:rsid w:val="005843C8"/>
    <w:rsid w:val="0058697C"/>
    <w:rsid w:val="0059402F"/>
    <w:rsid w:val="005A58E5"/>
    <w:rsid w:val="005B2CA6"/>
    <w:rsid w:val="005C270C"/>
    <w:rsid w:val="005D4C41"/>
    <w:rsid w:val="005D66AF"/>
    <w:rsid w:val="005D6B2B"/>
    <w:rsid w:val="005E0407"/>
    <w:rsid w:val="005E1452"/>
    <w:rsid w:val="005E237F"/>
    <w:rsid w:val="005E39BD"/>
    <w:rsid w:val="005E546D"/>
    <w:rsid w:val="005E5D93"/>
    <w:rsid w:val="005F31C3"/>
    <w:rsid w:val="005F43B9"/>
    <w:rsid w:val="005F6247"/>
    <w:rsid w:val="005F7062"/>
    <w:rsid w:val="005F733D"/>
    <w:rsid w:val="006028DD"/>
    <w:rsid w:val="00604A9F"/>
    <w:rsid w:val="00607551"/>
    <w:rsid w:val="00613109"/>
    <w:rsid w:val="0062256B"/>
    <w:rsid w:val="0062288A"/>
    <w:rsid w:val="00622975"/>
    <w:rsid w:val="00624063"/>
    <w:rsid w:val="006242A9"/>
    <w:rsid w:val="00632876"/>
    <w:rsid w:val="00634E7D"/>
    <w:rsid w:val="00637501"/>
    <w:rsid w:val="00641B37"/>
    <w:rsid w:val="00642924"/>
    <w:rsid w:val="006522F9"/>
    <w:rsid w:val="00654A05"/>
    <w:rsid w:val="0066140C"/>
    <w:rsid w:val="0066579A"/>
    <w:rsid w:val="00680DAD"/>
    <w:rsid w:val="0068103E"/>
    <w:rsid w:val="00681CCC"/>
    <w:rsid w:val="0068226B"/>
    <w:rsid w:val="00686882"/>
    <w:rsid w:val="006870A6"/>
    <w:rsid w:val="00690240"/>
    <w:rsid w:val="00691E3D"/>
    <w:rsid w:val="0069261D"/>
    <w:rsid w:val="006975BA"/>
    <w:rsid w:val="00697CC7"/>
    <w:rsid w:val="00697E1D"/>
    <w:rsid w:val="006A2B83"/>
    <w:rsid w:val="006A3A62"/>
    <w:rsid w:val="006A3B89"/>
    <w:rsid w:val="006B1CA6"/>
    <w:rsid w:val="006B1FF4"/>
    <w:rsid w:val="006B215B"/>
    <w:rsid w:val="006B56A0"/>
    <w:rsid w:val="006C13D1"/>
    <w:rsid w:val="006C1F02"/>
    <w:rsid w:val="006C3145"/>
    <w:rsid w:val="006D15FC"/>
    <w:rsid w:val="006D21A4"/>
    <w:rsid w:val="006D2D39"/>
    <w:rsid w:val="006D2D59"/>
    <w:rsid w:val="006D3DAC"/>
    <w:rsid w:val="006D4206"/>
    <w:rsid w:val="006D4984"/>
    <w:rsid w:val="006D79DA"/>
    <w:rsid w:val="006D7A7C"/>
    <w:rsid w:val="006E7A7F"/>
    <w:rsid w:val="006F152C"/>
    <w:rsid w:val="006F5245"/>
    <w:rsid w:val="00702D1E"/>
    <w:rsid w:val="007039DD"/>
    <w:rsid w:val="007045F0"/>
    <w:rsid w:val="007111DB"/>
    <w:rsid w:val="0072130F"/>
    <w:rsid w:val="00722820"/>
    <w:rsid w:val="00724BD0"/>
    <w:rsid w:val="0073161C"/>
    <w:rsid w:val="00731BAC"/>
    <w:rsid w:val="00734AAF"/>
    <w:rsid w:val="007374B3"/>
    <w:rsid w:val="007422D9"/>
    <w:rsid w:val="00743525"/>
    <w:rsid w:val="00751059"/>
    <w:rsid w:val="007522DD"/>
    <w:rsid w:val="007543D8"/>
    <w:rsid w:val="00755E9A"/>
    <w:rsid w:val="00756F67"/>
    <w:rsid w:val="007633CD"/>
    <w:rsid w:val="00763AEC"/>
    <w:rsid w:val="00764EFA"/>
    <w:rsid w:val="00766C93"/>
    <w:rsid w:val="00766F0F"/>
    <w:rsid w:val="00767896"/>
    <w:rsid w:val="007779A5"/>
    <w:rsid w:val="00781703"/>
    <w:rsid w:val="0079581D"/>
    <w:rsid w:val="0079712E"/>
    <w:rsid w:val="007974CD"/>
    <w:rsid w:val="00797ACF"/>
    <w:rsid w:val="007A15DD"/>
    <w:rsid w:val="007A32EA"/>
    <w:rsid w:val="007A446A"/>
    <w:rsid w:val="007A7AB3"/>
    <w:rsid w:val="007B196F"/>
    <w:rsid w:val="007B210E"/>
    <w:rsid w:val="007B2FAC"/>
    <w:rsid w:val="007C0422"/>
    <w:rsid w:val="007C0DB6"/>
    <w:rsid w:val="007C1960"/>
    <w:rsid w:val="007C2559"/>
    <w:rsid w:val="007C3F01"/>
    <w:rsid w:val="007C4F76"/>
    <w:rsid w:val="007C50E6"/>
    <w:rsid w:val="007C5F92"/>
    <w:rsid w:val="007D1228"/>
    <w:rsid w:val="007D131E"/>
    <w:rsid w:val="007D2782"/>
    <w:rsid w:val="007D57EB"/>
    <w:rsid w:val="007D642B"/>
    <w:rsid w:val="007E0BDE"/>
    <w:rsid w:val="007E15AC"/>
    <w:rsid w:val="007E1D5A"/>
    <w:rsid w:val="007E35E9"/>
    <w:rsid w:val="007E42F1"/>
    <w:rsid w:val="007E5B10"/>
    <w:rsid w:val="007E7286"/>
    <w:rsid w:val="007E75BB"/>
    <w:rsid w:val="007F3E8F"/>
    <w:rsid w:val="007F44F9"/>
    <w:rsid w:val="007F53B6"/>
    <w:rsid w:val="007F6512"/>
    <w:rsid w:val="007F699D"/>
    <w:rsid w:val="007F7EF6"/>
    <w:rsid w:val="00801358"/>
    <w:rsid w:val="008018A5"/>
    <w:rsid w:val="008018D4"/>
    <w:rsid w:val="00801981"/>
    <w:rsid w:val="008038DA"/>
    <w:rsid w:val="00804AA8"/>
    <w:rsid w:val="00804D1D"/>
    <w:rsid w:val="0080751E"/>
    <w:rsid w:val="0081118D"/>
    <w:rsid w:val="00813A48"/>
    <w:rsid w:val="00816909"/>
    <w:rsid w:val="00817DB5"/>
    <w:rsid w:val="00822112"/>
    <w:rsid w:val="00824BCA"/>
    <w:rsid w:val="00824D41"/>
    <w:rsid w:val="008274DD"/>
    <w:rsid w:val="00831B06"/>
    <w:rsid w:val="00836353"/>
    <w:rsid w:val="00837D4B"/>
    <w:rsid w:val="00843CE5"/>
    <w:rsid w:val="00843D13"/>
    <w:rsid w:val="008456C5"/>
    <w:rsid w:val="00845B24"/>
    <w:rsid w:val="00846AAB"/>
    <w:rsid w:val="00847377"/>
    <w:rsid w:val="0085429F"/>
    <w:rsid w:val="00855211"/>
    <w:rsid w:val="00856228"/>
    <w:rsid w:val="008572B9"/>
    <w:rsid w:val="008655EA"/>
    <w:rsid w:val="0087436B"/>
    <w:rsid w:val="00874CED"/>
    <w:rsid w:val="00881387"/>
    <w:rsid w:val="00883630"/>
    <w:rsid w:val="008836E5"/>
    <w:rsid w:val="00883823"/>
    <w:rsid w:val="00885C3E"/>
    <w:rsid w:val="00887054"/>
    <w:rsid w:val="00887211"/>
    <w:rsid w:val="008902D3"/>
    <w:rsid w:val="008941D2"/>
    <w:rsid w:val="00895D57"/>
    <w:rsid w:val="00895F13"/>
    <w:rsid w:val="00896F7E"/>
    <w:rsid w:val="00896FEB"/>
    <w:rsid w:val="008A2211"/>
    <w:rsid w:val="008A2312"/>
    <w:rsid w:val="008A3A60"/>
    <w:rsid w:val="008A6067"/>
    <w:rsid w:val="008A640B"/>
    <w:rsid w:val="008A6F68"/>
    <w:rsid w:val="008A7E2F"/>
    <w:rsid w:val="008A7F5B"/>
    <w:rsid w:val="008B18FB"/>
    <w:rsid w:val="008B3817"/>
    <w:rsid w:val="008B4234"/>
    <w:rsid w:val="008C1187"/>
    <w:rsid w:val="008C188C"/>
    <w:rsid w:val="008C292E"/>
    <w:rsid w:val="008C4AE9"/>
    <w:rsid w:val="008D3314"/>
    <w:rsid w:val="008E0642"/>
    <w:rsid w:val="008E156A"/>
    <w:rsid w:val="008E2E6A"/>
    <w:rsid w:val="008E564F"/>
    <w:rsid w:val="008E73E4"/>
    <w:rsid w:val="008F0A2C"/>
    <w:rsid w:val="008F1416"/>
    <w:rsid w:val="008F2B63"/>
    <w:rsid w:val="008F3141"/>
    <w:rsid w:val="008F3512"/>
    <w:rsid w:val="008F3B69"/>
    <w:rsid w:val="008F3EF1"/>
    <w:rsid w:val="008F4EB6"/>
    <w:rsid w:val="008F5399"/>
    <w:rsid w:val="008F5CE7"/>
    <w:rsid w:val="008F6E0C"/>
    <w:rsid w:val="008F76FE"/>
    <w:rsid w:val="009025E9"/>
    <w:rsid w:val="00902649"/>
    <w:rsid w:val="00903207"/>
    <w:rsid w:val="009046CE"/>
    <w:rsid w:val="00904BAB"/>
    <w:rsid w:val="00904F88"/>
    <w:rsid w:val="00911A44"/>
    <w:rsid w:val="0091262D"/>
    <w:rsid w:val="00912828"/>
    <w:rsid w:val="00913F8D"/>
    <w:rsid w:val="009140C0"/>
    <w:rsid w:val="00921574"/>
    <w:rsid w:val="00923EA5"/>
    <w:rsid w:val="0092658E"/>
    <w:rsid w:val="00933865"/>
    <w:rsid w:val="00934A52"/>
    <w:rsid w:val="00936321"/>
    <w:rsid w:val="00937DA4"/>
    <w:rsid w:val="00944AF2"/>
    <w:rsid w:val="00946869"/>
    <w:rsid w:val="0096025D"/>
    <w:rsid w:val="009630B6"/>
    <w:rsid w:val="00964782"/>
    <w:rsid w:val="0096512A"/>
    <w:rsid w:val="00971340"/>
    <w:rsid w:val="00971FC6"/>
    <w:rsid w:val="009720BC"/>
    <w:rsid w:val="009753CB"/>
    <w:rsid w:val="00976BFB"/>
    <w:rsid w:val="00977E6C"/>
    <w:rsid w:val="00983532"/>
    <w:rsid w:val="00985790"/>
    <w:rsid w:val="00986F31"/>
    <w:rsid w:val="00993740"/>
    <w:rsid w:val="00993F65"/>
    <w:rsid w:val="00995D60"/>
    <w:rsid w:val="009A0925"/>
    <w:rsid w:val="009A34C3"/>
    <w:rsid w:val="009A3977"/>
    <w:rsid w:val="009A46BA"/>
    <w:rsid w:val="009A72C2"/>
    <w:rsid w:val="009A74A3"/>
    <w:rsid w:val="009A78DF"/>
    <w:rsid w:val="009A7983"/>
    <w:rsid w:val="009A7A18"/>
    <w:rsid w:val="009B0722"/>
    <w:rsid w:val="009B5044"/>
    <w:rsid w:val="009C0609"/>
    <w:rsid w:val="009C248F"/>
    <w:rsid w:val="009C4C24"/>
    <w:rsid w:val="009C7C0F"/>
    <w:rsid w:val="009D040D"/>
    <w:rsid w:val="009D1425"/>
    <w:rsid w:val="009D1F18"/>
    <w:rsid w:val="009D2C62"/>
    <w:rsid w:val="009D2E3F"/>
    <w:rsid w:val="009D3040"/>
    <w:rsid w:val="009D3D75"/>
    <w:rsid w:val="009D4F62"/>
    <w:rsid w:val="009D503D"/>
    <w:rsid w:val="009E0B1A"/>
    <w:rsid w:val="009E22B9"/>
    <w:rsid w:val="009E7DBB"/>
    <w:rsid w:val="00A005CB"/>
    <w:rsid w:val="00A01BC8"/>
    <w:rsid w:val="00A04077"/>
    <w:rsid w:val="00A04F6B"/>
    <w:rsid w:val="00A06E35"/>
    <w:rsid w:val="00A11795"/>
    <w:rsid w:val="00A13AFF"/>
    <w:rsid w:val="00A247C0"/>
    <w:rsid w:val="00A248A7"/>
    <w:rsid w:val="00A264CB"/>
    <w:rsid w:val="00A31074"/>
    <w:rsid w:val="00A353EA"/>
    <w:rsid w:val="00A3623C"/>
    <w:rsid w:val="00A36AC0"/>
    <w:rsid w:val="00A370E7"/>
    <w:rsid w:val="00A37D51"/>
    <w:rsid w:val="00A444C5"/>
    <w:rsid w:val="00A45A16"/>
    <w:rsid w:val="00A46C27"/>
    <w:rsid w:val="00A50C97"/>
    <w:rsid w:val="00A5375D"/>
    <w:rsid w:val="00A5478D"/>
    <w:rsid w:val="00A54A51"/>
    <w:rsid w:val="00A55F07"/>
    <w:rsid w:val="00A63E14"/>
    <w:rsid w:val="00A71CEF"/>
    <w:rsid w:val="00A74196"/>
    <w:rsid w:val="00A766A2"/>
    <w:rsid w:val="00A77F0A"/>
    <w:rsid w:val="00A804AA"/>
    <w:rsid w:val="00A82A9E"/>
    <w:rsid w:val="00A83E12"/>
    <w:rsid w:val="00A86A8B"/>
    <w:rsid w:val="00A912EC"/>
    <w:rsid w:val="00A918E3"/>
    <w:rsid w:val="00A92807"/>
    <w:rsid w:val="00A92850"/>
    <w:rsid w:val="00AA1859"/>
    <w:rsid w:val="00AA2D48"/>
    <w:rsid w:val="00AA7BDB"/>
    <w:rsid w:val="00AB3399"/>
    <w:rsid w:val="00AB528E"/>
    <w:rsid w:val="00AD0013"/>
    <w:rsid w:val="00AD344A"/>
    <w:rsid w:val="00AD386E"/>
    <w:rsid w:val="00AE0360"/>
    <w:rsid w:val="00AE204D"/>
    <w:rsid w:val="00AE2227"/>
    <w:rsid w:val="00AE40A2"/>
    <w:rsid w:val="00AE418C"/>
    <w:rsid w:val="00AE4AC8"/>
    <w:rsid w:val="00AE6E55"/>
    <w:rsid w:val="00AF3E83"/>
    <w:rsid w:val="00AF77A5"/>
    <w:rsid w:val="00B01FFB"/>
    <w:rsid w:val="00B042BD"/>
    <w:rsid w:val="00B12BC9"/>
    <w:rsid w:val="00B15B31"/>
    <w:rsid w:val="00B16956"/>
    <w:rsid w:val="00B20D06"/>
    <w:rsid w:val="00B215AA"/>
    <w:rsid w:val="00B306BC"/>
    <w:rsid w:val="00B310B9"/>
    <w:rsid w:val="00B33464"/>
    <w:rsid w:val="00B341C1"/>
    <w:rsid w:val="00B344A8"/>
    <w:rsid w:val="00B3544F"/>
    <w:rsid w:val="00B41A8B"/>
    <w:rsid w:val="00B41F70"/>
    <w:rsid w:val="00B422C5"/>
    <w:rsid w:val="00B46C37"/>
    <w:rsid w:val="00B47B2E"/>
    <w:rsid w:val="00B5036D"/>
    <w:rsid w:val="00B52189"/>
    <w:rsid w:val="00B536F9"/>
    <w:rsid w:val="00B54BAA"/>
    <w:rsid w:val="00B560C2"/>
    <w:rsid w:val="00B56F5A"/>
    <w:rsid w:val="00B573E4"/>
    <w:rsid w:val="00B6114F"/>
    <w:rsid w:val="00B61EC9"/>
    <w:rsid w:val="00B65C6D"/>
    <w:rsid w:val="00B66E37"/>
    <w:rsid w:val="00B71B56"/>
    <w:rsid w:val="00B73895"/>
    <w:rsid w:val="00B73A39"/>
    <w:rsid w:val="00B7401F"/>
    <w:rsid w:val="00B8120D"/>
    <w:rsid w:val="00B83294"/>
    <w:rsid w:val="00B8341F"/>
    <w:rsid w:val="00B84EE1"/>
    <w:rsid w:val="00B91627"/>
    <w:rsid w:val="00B927B1"/>
    <w:rsid w:val="00B93678"/>
    <w:rsid w:val="00B948BF"/>
    <w:rsid w:val="00B97967"/>
    <w:rsid w:val="00BA0411"/>
    <w:rsid w:val="00BA0595"/>
    <w:rsid w:val="00BA05C3"/>
    <w:rsid w:val="00BA16B5"/>
    <w:rsid w:val="00BA4902"/>
    <w:rsid w:val="00BA52F1"/>
    <w:rsid w:val="00BA5543"/>
    <w:rsid w:val="00BA6B8F"/>
    <w:rsid w:val="00BA7B13"/>
    <w:rsid w:val="00BB1A06"/>
    <w:rsid w:val="00BB3824"/>
    <w:rsid w:val="00BB40C1"/>
    <w:rsid w:val="00BC05F2"/>
    <w:rsid w:val="00BC1348"/>
    <w:rsid w:val="00BC1550"/>
    <w:rsid w:val="00BC24D6"/>
    <w:rsid w:val="00BC2FEB"/>
    <w:rsid w:val="00BC418B"/>
    <w:rsid w:val="00BC506D"/>
    <w:rsid w:val="00BD7A67"/>
    <w:rsid w:val="00BE12DD"/>
    <w:rsid w:val="00BE1973"/>
    <w:rsid w:val="00BE406A"/>
    <w:rsid w:val="00BE5AD1"/>
    <w:rsid w:val="00BE78CC"/>
    <w:rsid w:val="00BE7E93"/>
    <w:rsid w:val="00BF2794"/>
    <w:rsid w:val="00BF3445"/>
    <w:rsid w:val="00BF4DC0"/>
    <w:rsid w:val="00C01DC2"/>
    <w:rsid w:val="00C1071B"/>
    <w:rsid w:val="00C10E39"/>
    <w:rsid w:val="00C13539"/>
    <w:rsid w:val="00C16C77"/>
    <w:rsid w:val="00C24FA9"/>
    <w:rsid w:val="00C255A1"/>
    <w:rsid w:val="00C26FE1"/>
    <w:rsid w:val="00C32F57"/>
    <w:rsid w:val="00C359C0"/>
    <w:rsid w:val="00C360CF"/>
    <w:rsid w:val="00C37BB1"/>
    <w:rsid w:val="00C40996"/>
    <w:rsid w:val="00C4117C"/>
    <w:rsid w:val="00C41B6F"/>
    <w:rsid w:val="00C430E9"/>
    <w:rsid w:val="00C4374C"/>
    <w:rsid w:val="00C44893"/>
    <w:rsid w:val="00C53EA1"/>
    <w:rsid w:val="00C543A2"/>
    <w:rsid w:val="00C5461F"/>
    <w:rsid w:val="00C55A46"/>
    <w:rsid w:val="00C55B18"/>
    <w:rsid w:val="00C57146"/>
    <w:rsid w:val="00C60063"/>
    <w:rsid w:val="00C60B30"/>
    <w:rsid w:val="00C62631"/>
    <w:rsid w:val="00C665C2"/>
    <w:rsid w:val="00C66657"/>
    <w:rsid w:val="00C70346"/>
    <w:rsid w:val="00C7051D"/>
    <w:rsid w:val="00C721C6"/>
    <w:rsid w:val="00C73463"/>
    <w:rsid w:val="00C80308"/>
    <w:rsid w:val="00C85382"/>
    <w:rsid w:val="00C855AA"/>
    <w:rsid w:val="00C85E2F"/>
    <w:rsid w:val="00C901CC"/>
    <w:rsid w:val="00C90CAD"/>
    <w:rsid w:val="00C93599"/>
    <w:rsid w:val="00C938DF"/>
    <w:rsid w:val="00CA0597"/>
    <w:rsid w:val="00CB4528"/>
    <w:rsid w:val="00CB55BE"/>
    <w:rsid w:val="00CB6E9D"/>
    <w:rsid w:val="00CC0A65"/>
    <w:rsid w:val="00CC3055"/>
    <w:rsid w:val="00CC4527"/>
    <w:rsid w:val="00CC56AE"/>
    <w:rsid w:val="00CC71FB"/>
    <w:rsid w:val="00CD1452"/>
    <w:rsid w:val="00CD30A9"/>
    <w:rsid w:val="00CD3956"/>
    <w:rsid w:val="00CD3F26"/>
    <w:rsid w:val="00CD6255"/>
    <w:rsid w:val="00CD7CE0"/>
    <w:rsid w:val="00CE41EB"/>
    <w:rsid w:val="00CF0C83"/>
    <w:rsid w:val="00CF37D3"/>
    <w:rsid w:val="00CF75FD"/>
    <w:rsid w:val="00D05960"/>
    <w:rsid w:val="00D148ED"/>
    <w:rsid w:val="00D14C42"/>
    <w:rsid w:val="00D15AAE"/>
    <w:rsid w:val="00D17EF8"/>
    <w:rsid w:val="00D21591"/>
    <w:rsid w:val="00D22016"/>
    <w:rsid w:val="00D22F24"/>
    <w:rsid w:val="00D25593"/>
    <w:rsid w:val="00D2603C"/>
    <w:rsid w:val="00D27526"/>
    <w:rsid w:val="00D278A9"/>
    <w:rsid w:val="00D31293"/>
    <w:rsid w:val="00D318E4"/>
    <w:rsid w:val="00D352B9"/>
    <w:rsid w:val="00D406EB"/>
    <w:rsid w:val="00D41588"/>
    <w:rsid w:val="00D41D6F"/>
    <w:rsid w:val="00D41E69"/>
    <w:rsid w:val="00D449D5"/>
    <w:rsid w:val="00D44DFC"/>
    <w:rsid w:val="00D513C0"/>
    <w:rsid w:val="00D544BB"/>
    <w:rsid w:val="00D560C2"/>
    <w:rsid w:val="00D63D0B"/>
    <w:rsid w:val="00D64A1A"/>
    <w:rsid w:val="00D64FD6"/>
    <w:rsid w:val="00D6721B"/>
    <w:rsid w:val="00D7158F"/>
    <w:rsid w:val="00D81907"/>
    <w:rsid w:val="00D82997"/>
    <w:rsid w:val="00D83194"/>
    <w:rsid w:val="00D85029"/>
    <w:rsid w:val="00D86FFE"/>
    <w:rsid w:val="00D96E3E"/>
    <w:rsid w:val="00D97C88"/>
    <w:rsid w:val="00DA0445"/>
    <w:rsid w:val="00DA4A32"/>
    <w:rsid w:val="00DA5A02"/>
    <w:rsid w:val="00DB2640"/>
    <w:rsid w:val="00DB4574"/>
    <w:rsid w:val="00DB7DF6"/>
    <w:rsid w:val="00DC06A6"/>
    <w:rsid w:val="00DC1508"/>
    <w:rsid w:val="00DC1D26"/>
    <w:rsid w:val="00DC48B6"/>
    <w:rsid w:val="00DC4C28"/>
    <w:rsid w:val="00DC57C7"/>
    <w:rsid w:val="00DC6698"/>
    <w:rsid w:val="00DD1636"/>
    <w:rsid w:val="00DD3479"/>
    <w:rsid w:val="00DD3CC1"/>
    <w:rsid w:val="00DD52B4"/>
    <w:rsid w:val="00DD72B9"/>
    <w:rsid w:val="00DE3A36"/>
    <w:rsid w:val="00DE3D6D"/>
    <w:rsid w:val="00DE700F"/>
    <w:rsid w:val="00DE712D"/>
    <w:rsid w:val="00DE7AA0"/>
    <w:rsid w:val="00E008D3"/>
    <w:rsid w:val="00E0177C"/>
    <w:rsid w:val="00E04AFA"/>
    <w:rsid w:val="00E06F60"/>
    <w:rsid w:val="00E1110B"/>
    <w:rsid w:val="00E113DA"/>
    <w:rsid w:val="00E12C1B"/>
    <w:rsid w:val="00E1537A"/>
    <w:rsid w:val="00E1725D"/>
    <w:rsid w:val="00E23EB0"/>
    <w:rsid w:val="00E26753"/>
    <w:rsid w:val="00E2719C"/>
    <w:rsid w:val="00E350C2"/>
    <w:rsid w:val="00E42CB5"/>
    <w:rsid w:val="00E44C30"/>
    <w:rsid w:val="00E4656F"/>
    <w:rsid w:val="00E513EC"/>
    <w:rsid w:val="00E52B8B"/>
    <w:rsid w:val="00E5358A"/>
    <w:rsid w:val="00E5756B"/>
    <w:rsid w:val="00E61C0A"/>
    <w:rsid w:val="00E61E2B"/>
    <w:rsid w:val="00E62321"/>
    <w:rsid w:val="00E6433E"/>
    <w:rsid w:val="00E75055"/>
    <w:rsid w:val="00E76AEB"/>
    <w:rsid w:val="00E8056D"/>
    <w:rsid w:val="00E828D5"/>
    <w:rsid w:val="00E839D1"/>
    <w:rsid w:val="00E90FB3"/>
    <w:rsid w:val="00E9112F"/>
    <w:rsid w:val="00E94810"/>
    <w:rsid w:val="00E9583B"/>
    <w:rsid w:val="00E967F9"/>
    <w:rsid w:val="00EA1379"/>
    <w:rsid w:val="00EA5A09"/>
    <w:rsid w:val="00EA696C"/>
    <w:rsid w:val="00EB08AC"/>
    <w:rsid w:val="00EB2226"/>
    <w:rsid w:val="00EB35BB"/>
    <w:rsid w:val="00EB7D69"/>
    <w:rsid w:val="00EC2D4C"/>
    <w:rsid w:val="00EC7C63"/>
    <w:rsid w:val="00ED07DB"/>
    <w:rsid w:val="00ED0C1D"/>
    <w:rsid w:val="00ED16FF"/>
    <w:rsid w:val="00ED7555"/>
    <w:rsid w:val="00EE40C0"/>
    <w:rsid w:val="00EE48B1"/>
    <w:rsid w:val="00EE560F"/>
    <w:rsid w:val="00EE5B3E"/>
    <w:rsid w:val="00EE6757"/>
    <w:rsid w:val="00EF001C"/>
    <w:rsid w:val="00EF2C88"/>
    <w:rsid w:val="00EF5E3F"/>
    <w:rsid w:val="00EF6096"/>
    <w:rsid w:val="00F001BA"/>
    <w:rsid w:val="00F002A3"/>
    <w:rsid w:val="00F1261C"/>
    <w:rsid w:val="00F15396"/>
    <w:rsid w:val="00F15DD9"/>
    <w:rsid w:val="00F16105"/>
    <w:rsid w:val="00F17DF0"/>
    <w:rsid w:val="00F20447"/>
    <w:rsid w:val="00F20AE5"/>
    <w:rsid w:val="00F21FCE"/>
    <w:rsid w:val="00F2474E"/>
    <w:rsid w:val="00F25218"/>
    <w:rsid w:val="00F25CBD"/>
    <w:rsid w:val="00F26A79"/>
    <w:rsid w:val="00F3026E"/>
    <w:rsid w:val="00F320AA"/>
    <w:rsid w:val="00F350D1"/>
    <w:rsid w:val="00F371C0"/>
    <w:rsid w:val="00F37332"/>
    <w:rsid w:val="00F37E80"/>
    <w:rsid w:val="00F42222"/>
    <w:rsid w:val="00F422AC"/>
    <w:rsid w:val="00F43DC2"/>
    <w:rsid w:val="00F44962"/>
    <w:rsid w:val="00F44BD5"/>
    <w:rsid w:val="00F44E48"/>
    <w:rsid w:val="00F47CA3"/>
    <w:rsid w:val="00F512BB"/>
    <w:rsid w:val="00F53FB7"/>
    <w:rsid w:val="00F5587F"/>
    <w:rsid w:val="00F62788"/>
    <w:rsid w:val="00F65A26"/>
    <w:rsid w:val="00F65B66"/>
    <w:rsid w:val="00F6677A"/>
    <w:rsid w:val="00F66928"/>
    <w:rsid w:val="00F76777"/>
    <w:rsid w:val="00F7777B"/>
    <w:rsid w:val="00F77F9B"/>
    <w:rsid w:val="00F80B63"/>
    <w:rsid w:val="00F80DDA"/>
    <w:rsid w:val="00F86E09"/>
    <w:rsid w:val="00F90913"/>
    <w:rsid w:val="00F90A01"/>
    <w:rsid w:val="00F92182"/>
    <w:rsid w:val="00F93062"/>
    <w:rsid w:val="00F9508D"/>
    <w:rsid w:val="00F95513"/>
    <w:rsid w:val="00F95F8B"/>
    <w:rsid w:val="00FA07B9"/>
    <w:rsid w:val="00FA2B5A"/>
    <w:rsid w:val="00FB51BF"/>
    <w:rsid w:val="00FB577F"/>
    <w:rsid w:val="00FB600B"/>
    <w:rsid w:val="00FB7BEB"/>
    <w:rsid w:val="00FB7D05"/>
    <w:rsid w:val="00FC258F"/>
    <w:rsid w:val="00FC47E0"/>
    <w:rsid w:val="00FC4F8E"/>
    <w:rsid w:val="00FE0AF1"/>
    <w:rsid w:val="00FF0D50"/>
    <w:rsid w:val="00FF10B0"/>
    <w:rsid w:val="00FF2756"/>
    <w:rsid w:val="00FF4E86"/>
    <w:rsid w:val="00FF5BA7"/>
    <w:rsid w:val="01D6743C"/>
    <w:rsid w:val="02EF1340"/>
    <w:rsid w:val="039B450F"/>
    <w:rsid w:val="04002170"/>
    <w:rsid w:val="044D3F6C"/>
    <w:rsid w:val="050D12A7"/>
    <w:rsid w:val="055E59D1"/>
    <w:rsid w:val="05B23FEB"/>
    <w:rsid w:val="068165D7"/>
    <w:rsid w:val="068D1F8E"/>
    <w:rsid w:val="07265EBF"/>
    <w:rsid w:val="073853CE"/>
    <w:rsid w:val="080046AA"/>
    <w:rsid w:val="081E2018"/>
    <w:rsid w:val="0864570C"/>
    <w:rsid w:val="08BA7475"/>
    <w:rsid w:val="0935479C"/>
    <w:rsid w:val="0CE713CA"/>
    <w:rsid w:val="0DCF1395"/>
    <w:rsid w:val="0ECA36E4"/>
    <w:rsid w:val="0F1847CA"/>
    <w:rsid w:val="10AC7201"/>
    <w:rsid w:val="10B675A7"/>
    <w:rsid w:val="10C943C8"/>
    <w:rsid w:val="11234D3B"/>
    <w:rsid w:val="11391FED"/>
    <w:rsid w:val="11BC5705"/>
    <w:rsid w:val="1337524E"/>
    <w:rsid w:val="145074F4"/>
    <w:rsid w:val="158009DB"/>
    <w:rsid w:val="17337A5C"/>
    <w:rsid w:val="176C2341"/>
    <w:rsid w:val="17D12AD9"/>
    <w:rsid w:val="18231386"/>
    <w:rsid w:val="184044AB"/>
    <w:rsid w:val="189B3C69"/>
    <w:rsid w:val="196D05A6"/>
    <w:rsid w:val="1AD0785B"/>
    <w:rsid w:val="1B2540C7"/>
    <w:rsid w:val="1C034094"/>
    <w:rsid w:val="1CDE6049"/>
    <w:rsid w:val="1DCC1240"/>
    <w:rsid w:val="1DF90AC0"/>
    <w:rsid w:val="1E041752"/>
    <w:rsid w:val="1E675B99"/>
    <w:rsid w:val="1E977EDE"/>
    <w:rsid w:val="1EDC3A38"/>
    <w:rsid w:val="1F007087"/>
    <w:rsid w:val="1F5D2F24"/>
    <w:rsid w:val="1F6D077B"/>
    <w:rsid w:val="1FD52279"/>
    <w:rsid w:val="206D5CDF"/>
    <w:rsid w:val="207F33E9"/>
    <w:rsid w:val="20DE6C86"/>
    <w:rsid w:val="21A1104D"/>
    <w:rsid w:val="21FF1B2F"/>
    <w:rsid w:val="22BE3329"/>
    <w:rsid w:val="22D53D73"/>
    <w:rsid w:val="23171AB0"/>
    <w:rsid w:val="2340689A"/>
    <w:rsid w:val="25003B99"/>
    <w:rsid w:val="25C52689"/>
    <w:rsid w:val="26AE52DD"/>
    <w:rsid w:val="26BB354B"/>
    <w:rsid w:val="27AB3D97"/>
    <w:rsid w:val="27EA63B1"/>
    <w:rsid w:val="29051BDC"/>
    <w:rsid w:val="299C4AC0"/>
    <w:rsid w:val="29EE04D9"/>
    <w:rsid w:val="2A2508E4"/>
    <w:rsid w:val="2A5C39C3"/>
    <w:rsid w:val="2A70087E"/>
    <w:rsid w:val="2A804445"/>
    <w:rsid w:val="2B2A2CA4"/>
    <w:rsid w:val="2CD57435"/>
    <w:rsid w:val="2D0C0E1D"/>
    <w:rsid w:val="2D0D2C20"/>
    <w:rsid w:val="2DB550BB"/>
    <w:rsid w:val="2DFA0469"/>
    <w:rsid w:val="2FCD00FA"/>
    <w:rsid w:val="2FFF2976"/>
    <w:rsid w:val="307A3950"/>
    <w:rsid w:val="30C01727"/>
    <w:rsid w:val="314C3785"/>
    <w:rsid w:val="32232A68"/>
    <w:rsid w:val="322A5612"/>
    <w:rsid w:val="326267D9"/>
    <w:rsid w:val="3277424E"/>
    <w:rsid w:val="334F72E8"/>
    <w:rsid w:val="33E249C4"/>
    <w:rsid w:val="33FD5E72"/>
    <w:rsid w:val="34271032"/>
    <w:rsid w:val="345D3446"/>
    <w:rsid w:val="34D469A9"/>
    <w:rsid w:val="356B1805"/>
    <w:rsid w:val="364C5C45"/>
    <w:rsid w:val="36BF2E12"/>
    <w:rsid w:val="36D37816"/>
    <w:rsid w:val="36E12907"/>
    <w:rsid w:val="37155B96"/>
    <w:rsid w:val="37C64936"/>
    <w:rsid w:val="38807751"/>
    <w:rsid w:val="3910146D"/>
    <w:rsid w:val="39235C83"/>
    <w:rsid w:val="3970678F"/>
    <w:rsid w:val="3A207A9F"/>
    <w:rsid w:val="3C83318D"/>
    <w:rsid w:val="3CB6253F"/>
    <w:rsid w:val="3E041D79"/>
    <w:rsid w:val="42BC7560"/>
    <w:rsid w:val="42E92625"/>
    <w:rsid w:val="43B777DB"/>
    <w:rsid w:val="45395F66"/>
    <w:rsid w:val="47133FF6"/>
    <w:rsid w:val="47D34E32"/>
    <w:rsid w:val="47E5647A"/>
    <w:rsid w:val="481644A1"/>
    <w:rsid w:val="48FB2507"/>
    <w:rsid w:val="49391299"/>
    <w:rsid w:val="4B610648"/>
    <w:rsid w:val="4B795F06"/>
    <w:rsid w:val="4C226CF1"/>
    <w:rsid w:val="4C2B4CAF"/>
    <w:rsid w:val="4C745739"/>
    <w:rsid w:val="4C8251DD"/>
    <w:rsid w:val="4DD068B2"/>
    <w:rsid w:val="4FB21CE4"/>
    <w:rsid w:val="501D2EC0"/>
    <w:rsid w:val="506B5A5A"/>
    <w:rsid w:val="516C0EC8"/>
    <w:rsid w:val="5227084F"/>
    <w:rsid w:val="52523593"/>
    <w:rsid w:val="538632DB"/>
    <w:rsid w:val="54E131D6"/>
    <w:rsid w:val="553E3134"/>
    <w:rsid w:val="55430012"/>
    <w:rsid w:val="5545703F"/>
    <w:rsid w:val="5629586F"/>
    <w:rsid w:val="564627D8"/>
    <w:rsid w:val="57600BE6"/>
    <w:rsid w:val="583E2A2D"/>
    <w:rsid w:val="585E3C09"/>
    <w:rsid w:val="599357E1"/>
    <w:rsid w:val="59F913C6"/>
    <w:rsid w:val="5A8E28B1"/>
    <w:rsid w:val="5AD50195"/>
    <w:rsid w:val="5B6051D7"/>
    <w:rsid w:val="5C206BEA"/>
    <w:rsid w:val="5C30525D"/>
    <w:rsid w:val="5C8838B1"/>
    <w:rsid w:val="5E841221"/>
    <w:rsid w:val="5F017AFA"/>
    <w:rsid w:val="5F5C5AE4"/>
    <w:rsid w:val="5FD7664C"/>
    <w:rsid w:val="600C549E"/>
    <w:rsid w:val="603A77C4"/>
    <w:rsid w:val="609C0CDF"/>
    <w:rsid w:val="60C47377"/>
    <w:rsid w:val="60CB2F05"/>
    <w:rsid w:val="61B177DB"/>
    <w:rsid w:val="61E32E2B"/>
    <w:rsid w:val="62C620E2"/>
    <w:rsid w:val="63962273"/>
    <w:rsid w:val="63BB745B"/>
    <w:rsid w:val="641474B9"/>
    <w:rsid w:val="64335487"/>
    <w:rsid w:val="648B4657"/>
    <w:rsid w:val="64F40DE5"/>
    <w:rsid w:val="654106C3"/>
    <w:rsid w:val="65527A94"/>
    <w:rsid w:val="65BE0D45"/>
    <w:rsid w:val="663D2555"/>
    <w:rsid w:val="66890F02"/>
    <w:rsid w:val="66AA5E69"/>
    <w:rsid w:val="67582F0D"/>
    <w:rsid w:val="67646E5F"/>
    <w:rsid w:val="67AA79F0"/>
    <w:rsid w:val="67E71275"/>
    <w:rsid w:val="67EF58B9"/>
    <w:rsid w:val="69A7154F"/>
    <w:rsid w:val="6A6B44E9"/>
    <w:rsid w:val="6A844FC8"/>
    <w:rsid w:val="6C611D18"/>
    <w:rsid w:val="6C73479B"/>
    <w:rsid w:val="6C984136"/>
    <w:rsid w:val="6CED0F35"/>
    <w:rsid w:val="6D0632F0"/>
    <w:rsid w:val="6D3C3F99"/>
    <w:rsid w:val="6DA35FE8"/>
    <w:rsid w:val="6E236C9C"/>
    <w:rsid w:val="6EAD4219"/>
    <w:rsid w:val="6FBE091A"/>
    <w:rsid w:val="6FC93741"/>
    <w:rsid w:val="71263EAD"/>
    <w:rsid w:val="713967D6"/>
    <w:rsid w:val="71B22967"/>
    <w:rsid w:val="72A33D18"/>
    <w:rsid w:val="731B0D5A"/>
    <w:rsid w:val="73545D01"/>
    <w:rsid w:val="73581EF6"/>
    <w:rsid w:val="73AE488A"/>
    <w:rsid w:val="7463495E"/>
    <w:rsid w:val="75382F3C"/>
    <w:rsid w:val="76815BB7"/>
    <w:rsid w:val="76B66D69"/>
    <w:rsid w:val="784251F3"/>
    <w:rsid w:val="78466D97"/>
    <w:rsid w:val="799E44A9"/>
    <w:rsid w:val="79C66200"/>
    <w:rsid w:val="7A8016B9"/>
    <w:rsid w:val="7ADA426C"/>
    <w:rsid w:val="7AFA408D"/>
    <w:rsid w:val="7B9F282B"/>
    <w:rsid w:val="7BB01A20"/>
    <w:rsid w:val="7C6046E5"/>
    <w:rsid w:val="7CB272AB"/>
    <w:rsid w:val="7CEE3DEC"/>
    <w:rsid w:val="7D3B4C94"/>
    <w:rsid w:val="7DC9138E"/>
    <w:rsid w:val="7EFF4990"/>
    <w:rsid w:val="7FBD0EB6"/>
    <w:rsid w:val="7FEE1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character" w:default="1" w:styleId="29">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420"/>
    </w:pPr>
  </w:style>
  <w:style w:type="paragraph" w:styleId="7">
    <w:name w:val="caption"/>
    <w:basedOn w:val="1"/>
    <w:next w:val="1"/>
    <w:qFormat/>
    <w:uiPriority w:val="0"/>
    <w:pPr>
      <w:spacing w:line="480" w:lineRule="auto"/>
    </w:pPr>
    <w:rPr>
      <w:rFonts w:ascii="华文中宋" w:hAnsi="华文中宋" w:eastAsia="华文中宋"/>
      <w:sz w:val="36"/>
    </w:rPr>
  </w:style>
  <w:style w:type="paragraph" w:styleId="8">
    <w:name w:val="Document Map"/>
    <w:basedOn w:val="1"/>
    <w:qFormat/>
    <w:uiPriority w:val="0"/>
    <w:pPr>
      <w:shd w:val="clear" w:color="auto" w:fill="000080"/>
    </w:pPr>
  </w:style>
  <w:style w:type="paragraph" w:styleId="9">
    <w:name w:val="annotation text"/>
    <w:basedOn w:val="1"/>
    <w:link w:val="36"/>
    <w:qFormat/>
    <w:uiPriority w:val="0"/>
    <w:pPr>
      <w:jc w:val="left"/>
    </w:pPr>
    <w:rPr>
      <w:kern w:val="2"/>
      <w:szCs w:val="24"/>
    </w:rPr>
  </w:style>
  <w:style w:type="paragraph" w:styleId="10">
    <w:name w:val="Body Text"/>
    <w:basedOn w:val="1"/>
    <w:qFormat/>
    <w:uiPriority w:val="0"/>
    <w:pPr>
      <w:spacing w:line="360" w:lineRule="auto"/>
    </w:pPr>
    <w:rPr>
      <w:sz w:val="24"/>
    </w:rPr>
  </w:style>
  <w:style w:type="paragraph" w:styleId="11">
    <w:name w:val="Body Text Indent"/>
    <w:basedOn w:val="1"/>
    <w:qFormat/>
    <w:uiPriority w:val="0"/>
    <w:pPr>
      <w:ind w:firstLine="444"/>
    </w:pPr>
    <w:rPr>
      <w:b/>
      <w:sz w:val="24"/>
    </w:rPr>
  </w:style>
  <w:style w:type="paragraph" w:styleId="12">
    <w:name w:val="toc 5"/>
    <w:basedOn w:val="1"/>
    <w:next w:val="1"/>
    <w:qFormat/>
    <w:uiPriority w:val="0"/>
    <w:pPr>
      <w:ind w:left="1680" w:leftChars="800"/>
    </w:pPr>
  </w:style>
  <w:style w:type="paragraph" w:styleId="13">
    <w:name w:val="toc 3"/>
    <w:basedOn w:val="1"/>
    <w:next w:val="1"/>
    <w:qFormat/>
    <w:uiPriority w:val="39"/>
    <w:pPr>
      <w:ind w:left="840" w:leftChars="400"/>
    </w:pPr>
  </w:style>
  <w:style w:type="paragraph" w:styleId="14">
    <w:name w:val="Plain Text"/>
    <w:basedOn w:val="1"/>
    <w:link w:val="34"/>
    <w:qFormat/>
    <w:uiPriority w:val="0"/>
    <w:rPr>
      <w:rFonts w:ascii="宋体" w:hAnsi="Courier New"/>
      <w:kern w:val="2"/>
    </w:rPr>
  </w:style>
  <w:style w:type="paragraph" w:styleId="15">
    <w:name w:val="toc 8"/>
    <w:basedOn w:val="1"/>
    <w:next w:val="1"/>
    <w:qFormat/>
    <w:uiPriority w:val="0"/>
    <w:pPr>
      <w:ind w:left="2940" w:leftChars="1400"/>
    </w:pPr>
  </w:style>
  <w:style w:type="paragraph" w:styleId="16">
    <w:name w:val="Date"/>
    <w:basedOn w:val="1"/>
    <w:next w:val="1"/>
    <w:qFormat/>
    <w:uiPriority w:val="0"/>
  </w:style>
  <w:style w:type="paragraph" w:styleId="17">
    <w:name w:val="Body Text Indent 2"/>
    <w:basedOn w:val="1"/>
    <w:qFormat/>
    <w:uiPriority w:val="0"/>
    <w:pPr>
      <w:spacing w:line="360" w:lineRule="auto"/>
      <w:ind w:firstLine="420" w:firstLineChars="175"/>
    </w:pPr>
    <w:rPr>
      <w:rFonts w:ascii="宋体" w:hAnsi="宋体"/>
      <w:b/>
      <w:bCs/>
      <w:sz w:val="24"/>
    </w:rPr>
  </w:style>
  <w:style w:type="paragraph" w:styleId="18">
    <w:name w:val="Balloon Text"/>
    <w:basedOn w:val="1"/>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right" w:leader="dot" w:pos="9231"/>
      </w:tabs>
      <w:spacing w:line="360" w:lineRule="auto"/>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spacing w:afterLines="50"/>
      <w:ind w:firstLine="420" w:firstLineChars="200"/>
    </w:pPr>
    <w:rPr>
      <w:szCs w:val="21"/>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annotation subject"/>
    <w:basedOn w:val="9"/>
    <w:next w:val="9"/>
    <w:link w:val="40"/>
    <w:qFormat/>
    <w:uiPriority w:val="0"/>
    <w:rPr>
      <w:b/>
      <w:bCs/>
      <w:kern w:val="0"/>
      <w:szCs w:val="20"/>
    </w:rPr>
  </w:style>
  <w:style w:type="character" w:styleId="30">
    <w:name w:val="page number"/>
    <w:basedOn w:val="29"/>
    <w:qFormat/>
    <w:uiPriority w:val="0"/>
    <w:rPr>
      <w:rFonts w:eastAsia="黑体"/>
    </w:rPr>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纯文本 Char"/>
    <w:link w:val="14"/>
    <w:qFormat/>
    <w:uiPriority w:val="0"/>
    <w:rPr>
      <w:rFonts w:ascii="宋体" w:hAnsi="Courier New"/>
      <w:kern w:val="2"/>
      <w:sz w:val="21"/>
      <w:lang w:bidi="ar-SA"/>
    </w:rPr>
  </w:style>
  <w:style w:type="character" w:customStyle="1" w:styleId="35">
    <w:name w:val="info style4"/>
    <w:basedOn w:val="29"/>
    <w:qFormat/>
    <w:uiPriority w:val="0"/>
  </w:style>
  <w:style w:type="character" w:customStyle="1" w:styleId="36">
    <w:name w:val="批注文字 Char"/>
    <w:link w:val="9"/>
    <w:qFormat/>
    <w:uiPriority w:val="0"/>
    <w:rPr>
      <w:kern w:val="2"/>
      <w:sz w:val="21"/>
      <w:szCs w:val="24"/>
      <w:lang w:bidi="ar-SA"/>
    </w:rPr>
  </w:style>
  <w:style w:type="paragraph" w:customStyle="1" w:styleId="37">
    <w:name w:val="Char1"/>
    <w:basedOn w:val="1"/>
    <w:qFormat/>
    <w:uiPriority w:val="0"/>
    <w:pPr>
      <w:widowControl/>
      <w:spacing w:after="160" w:line="240" w:lineRule="exact"/>
      <w:jc w:val="left"/>
    </w:pPr>
    <w:rPr>
      <w:szCs w:val="24"/>
    </w:rPr>
  </w:style>
  <w:style w:type="paragraph" w:customStyle="1" w:styleId="38">
    <w:name w:val="Char2"/>
    <w:basedOn w:val="1"/>
    <w:qFormat/>
    <w:uiPriority w:val="0"/>
    <w:rPr>
      <w:rFonts w:ascii="Tahoma" w:hAnsi="Tahoma"/>
      <w:sz w:val="24"/>
    </w:rPr>
  </w:style>
  <w:style w:type="paragraph" w:customStyle="1" w:styleId="39">
    <w:name w:val="1"/>
    <w:basedOn w:val="1"/>
    <w:qFormat/>
    <w:uiPriority w:val="0"/>
    <w:pPr>
      <w:spacing w:afterLines="50" w:line="440" w:lineRule="exact"/>
      <w:jc w:val="center"/>
    </w:pPr>
    <w:rPr>
      <w:rFonts w:ascii="宋体" w:hAnsi="宋体"/>
      <w:b/>
      <w:sz w:val="36"/>
      <w:szCs w:val="36"/>
    </w:rPr>
  </w:style>
  <w:style w:type="character" w:customStyle="1" w:styleId="40">
    <w:name w:val="批注主题 Char"/>
    <w:link w:val="27"/>
    <w:qFormat/>
    <w:uiPriority w:val="0"/>
    <w:rPr>
      <w:b/>
      <w:bCs/>
      <w:sz w:val="21"/>
      <w:lang w:bidi="ar-SA"/>
    </w:rPr>
  </w:style>
  <w:style w:type="paragraph" w:customStyle="1" w:styleId="41">
    <w:name w:val="Char Char Char"/>
    <w:basedOn w:val="1"/>
    <w:qFormat/>
    <w:uiPriority w:val="0"/>
    <w:pPr>
      <w:adjustRightInd/>
      <w:spacing w:line="240" w:lineRule="auto"/>
      <w:textAlignment w:val="auto"/>
    </w:pPr>
    <w:rPr>
      <w:kern w:val="2"/>
    </w:rPr>
  </w:style>
  <w:style w:type="character" w:customStyle="1" w:styleId="42">
    <w:name w:val="Char Char4"/>
    <w:qFormat/>
    <w:uiPriority w:val="0"/>
    <w:rPr>
      <w:rFonts w:ascii="宋体" w:hAnsi="Courier New"/>
      <w:kern w:val="2"/>
      <w:sz w:val="21"/>
    </w:rPr>
  </w:style>
  <w:style w:type="character" w:customStyle="1" w:styleId="43">
    <w:name w:val="页脚 Char"/>
    <w:basedOn w:val="29"/>
    <w:link w:val="19"/>
    <w:qFormat/>
    <w:uiPriority w:val="99"/>
    <w:rPr>
      <w:sz w:val="18"/>
    </w:rPr>
  </w:style>
  <w:style w:type="paragraph" w:customStyle="1" w:styleId="44">
    <w:name w:val="p0"/>
    <w:basedOn w:val="1"/>
    <w:qFormat/>
    <w:uiPriority w:val="0"/>
    <w:pPr>
      <w:keepNext w:val="0"/>
      <w:keepLines w:val="0"/>
      <w:widowControl/>
      <w:suppressLineNumbers w:val="0"/>
      <w:adjustRightInd w:val="0"/>
      <w:spacing w:before="0" w:beforeAutospacing="0" w:after="0" w:afterAutospacing="0" w:line="312" w:lineRule="atLeast"/>
      <w:ind w:left="0" w:right="0"/>
      <w:jc w:val="both"/>
    </w:pPr>
    <w:rPr>
      <w:rFonts w:hint="default" w:ascii="Times New Roman"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6B18-3235-4F2A-9680-B1A93599536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22</Pages>
  <Words>1022</Words>
  <Characters>5830</Characters>
  <Lines>48</Lines>
  <Paragraphs>13</Paragraphs>
  <TotalTime>2</TotalTime>
  <ScaleCrop>false</ScaleCrop>
  <LinksUpToDate>false</LinksUpToDate>
  <CharactersWithSpaces>6839</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2016-06-20T11:28:00Z</dcterms:created>
  <dc:creator>周杰</dc:creator>
  <cp:lastModifiedBy>平常心</cp:lastModifiedBy>
  <cp:lastPrinted>2018-12-04T07:29:00Z</cp:lastPrinted>
  <dcterms:modified xsi:type="dcterms:W3CDTF">2019-07-19T03:48:02Z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